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7795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Załącznik nr 1 do ogłoszenia o przetargu</w:t>
      </w:r>
    </w:p>
    <w:p w14:paraId="58BB5B1B" w14:textId="77777777" w:rsidR="00264FF2" w:rsidRPr="00E942E6" w:rsidRDefault="00264FF2" w:rsidP="00264FF2">
      <w:pPr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(Załącznika nr 2 do zarządzenia Nr 42.23)</w:t>
      </w:r>
    </w:p>
    <w:p w14:paraId="26A2FBB1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59E89D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Imię i nazwisko / Nazwa Oferenta………………………………………………………………</w:t>
      </w:r>
    </w:p>
    <w:p w14:paraId="3E1A12E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095525E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42E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E942E6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:…………………………………………………………………………………………..</w:t>
      </w:r>
    </w:p>
    <w:p w14:paraId="229BE8E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42E6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E942E6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…………………………………………………………………………………………..</w:t>
      </w:r>
    </w:p>
    <w:p w14:paraId="5242EBE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NIP:…………………………………………………………………………………………......</w:t>
      </w:r>
    </w:p>
    <w:p w14:paraId="6C605AF9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Tel./fax:…………………………………………………………………………………………</w:t>
      </w:r>
    </w:p>
    <w:p w14:paraId="478EF7C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e-mail……………………………………………………………………………………………</w:t>
      </w:r>
    </w:p>
    <w:p w14:paraId="52C511F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4F2E2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1AAB74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Nawiązując do ogłoszenia o przetargu pisemnym</w:t>
      </w:r>
      <w:r w:rsidRPr="00E94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42E6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5D461DA5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Sprzedaż autobusu marki Iveco</w:t>
      </w:r>
    </w:p>
    <w:p w14:paraId="65EC30A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oferuję poniższą cenę ofertową:</w:t>
      </w:r>
    </w:p>
    <w:p w14:paraId="3112B40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netto……………………………………………………………………………PLN</w:t>
      </w:r>
    </w:p>
    <w:p w14:paraId="35926AE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słownie:…………………………………………………………………………………..</w:t>
      </w:r>
    </w:p>
    <w:p w14:paraId="4D1D113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B36C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Cena brutto:…………………………………………………………………………..PLN</w:t>
      </w:r>
    </w:p>
    <w:p w14:paraId="67E0BC5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słownie:……………………………………………………………………………………….</w:t>
      </w:r>
    </w:p>
    <w:p w14:paraId="33A740C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D224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A) Dane identyfikacyjne pojazdu:</w:t>
      </w:r>
    </w:p>
    <w:p w14:paraId="1FC9E88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Rodzaj pojazdu: autobus</w:t>
      </w:r>
    </w:p>
    <w:p w14:paraId="1FEA1C8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Marka – Iveco</w:t>
      </w:r>
    </w:p>
    <w:p w14:paraId="7354EAD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Model pojazdu: A3510 turbo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 4t</w:t>
      </w:r>
    </w:p>
    <w:p w14:paraId="1BC3043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rok produkcji: 1999</w:t>
      </w:r>
    </w:p>
    <w:p w14:paraId="23867DF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data pierwszej rejestracji: 2000/08/25</w:t>
      </w:r>
    </w:p>
    <w:p w14:paraId="799C26F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kolor powłoki lakierowej: żółty 2-warstwowy typu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uni</w:t>
      </w:r>
      <w:proofErr w:type="spellEnd"/>
    </w:p>
    <w:p w14:paraId="76903D6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. masa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całk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>: 4000 kg.</w:t>
      </w:r>
    </w:p>
    <w:p w14:paraId="168F961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rodzaj autobusu: podmiejski 3  drzwiowy</w:t>
      </w:r>
    </w:p>
    <w:p w14:paraId="1D7EDBA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miejsc siedzących: 21</w:t>
      </w:r>
    </w:p>
    <w:p w14:paraId="26BE99C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osi/ rodzaj napędu/ skrzynia biegów: 2/ 4x2 /manualna</w:t>
      </w:r>
    </w:p>
    <w:p w14:paraId="791EFD0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rozstaw osi: 3300* mm</w:t>
      </w:r>
    </w:p>
    <w:p w14:paraId="34DEC2A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>- jednostka napędowa: z zapłonem samoczynnym</w:t>
      </w:r>
    </w:p>
    <w:p w14:paraId="60DF308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pojemność / moc silnika: 2798 ccm/ 76kW ( 150KM)</w:t>
      </w:r>
    </w:p>
    <w:p w14:paraId="6D548D8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cylindrów/ układ cylindrów: 4/ rzędowy</w:t>
      </w:r>
    </w:p>
    <w:p w14:paraId="5FC6EEAD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BF535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standardowe:</w:t>
      </w:r>
    </w:p>
    <w:p w14:paraId="5FEC168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ABS – system zapobiegający blokowaniu kół,</w:t>
      </w:r>
    </w:p>
    <w:p w14:paraId="7F2A0E0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fotel kierowcy zawieszany pneumatycznie</w:t>
      </w:r>
    </w:p>
    <w:p w14:paraId="0B69884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BBF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zamontowanego w pojeździe ogumienia:</w:t>
      </w:r>
    </w:p>
    <w:p w14:paraId="4041116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Koło:</w:t>
      </w:r>
    </w:p>
    <w:p w14:paraId="1B4677DD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lewe – bieżnik  4,0 mm, zużycie ok. 82 %,</w:t>
      </w:r>
    </w:p>
    <w:p w14:paraId="79711706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prawe: bieżnik  4,0 mm, zużycie ok. 82 %,</w:t>
      </w:r>
    </w:p>
    <w:p w14:paraId="028D34CC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lewe: 5,0 mm, zużycie ok. 64 %,</w:t>
      </w:r>
    </w:p>
    <w:p w14:paraId="7E2F3412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prawe: 5,0 mm, zużycie ok. 64 %,</w:t>
      </w:r>
    </w:p>
    <w:p w14:paraId="73ED9F0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BF16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1. Odbiór pojazdu wyżej wymienionego nastąpi u Sprzedającego po otrzymaniu całkowitej zapłaty na wskazane w umowie konto bankowe.</w:t>
      </w:r>
    </w:p>
    <w:p w14:paraId="4569702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2. Kupujący oświadcza, że znany jest stan techniczny zakupionego pojazdu, nie wnosi do niego żadnych zastrzeżeń, i że nie będzie dochodził od Sprzedającego żadnych praw z tytułu stanu technicznego w/w pojazdu.</w:t>
      </w:r>
    </w:p>
    <w:p w14:paraId="7900AA1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FBF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Oświadczamy, że:</w:t>
      </w:r>
    </w:p>
    <w:p w14:paraId="2D94E54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zapoznaliśmy się z projektem umowy i nie wnosimy do niej zastrzeżeń,</w:t>
      </w:r>
    </w:p>
    <w:p w14:paraId="442C18B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otrzymaliśmy konieczne informacje do przygotowania oferty,</w:t>
      </w:r>
    </w:p>
    <w:p w14:paraId="6ABC714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94D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4F0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……………..,dn.……………….                                ……………………………………</w:t>
      </w:r>
      <w:r w:rsidRPr="00E942E6">
        <w:rPr>
          <w:rFonts w:ascii="Times New Roman" w:hAnsi="Times New Roman" w:cs="Times New Roman"/>
          <w:sz w:val="24"/>
          <w:szCs w:val="24"/>
        </w:rPr>
        <w:tab/>
      </w:r>
      <w:r w:rsidRPr="00E942E6">
        <w:rPr>
          <w:rFonts w:ascii="Times New Roman" w:hAnsi="Times New Roman" w:cs="Times New Roman"/>
          <w:sz w:val="24"/>
          <w:szCs w:val="24"/>
        </w:rPr>
        <w:tab/>
      </w:r>
      <w:r w:rsidRPr="00E942E6">
        <w:rPr>
          <w:rFonts w:ascii="Times New Roman" w:hAnsi="Times New Roman" w:cs="Times New Roman"/>
          <w:sz w:val="24"/>
          <w:szCs w:val="24"/>
        </w:rPr>
        <w:tab/>
        <w:t>`</w:t>
      </w:r>
      <w:r w:rsidRPr="00E942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Podpis kupującego</w:t>
      </w:r>
    </w:p>
    <w:p w14:paraId="491EA59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3A13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C0FF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F7DB91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F16DA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C867B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FFBFE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31AE8" w14:textId="5D9B28DF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8420A0">
        <w:rPr>
          <w:rFonts w:ascii="Times New Roman" w:hAnsi="Times New Roman" w:cs="Times New Roman"/>
          <w:sz w:val="24"/>
          <w:szCs w:val="24"/>
        </w:rPr>
        <w:t>ogłoszenia o przetargu</w:t>
      </w:r>
    </w:p>
    <w:p w14:paraId="6FEC3C1A" w14:textId="77777777" w:rsidR="00264FF2" w:rsidRPr="00E942E6" w:rsidRDefault="00264FF2" w:rsidP="00264FF2">
      <w:pPr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(Załącznika nr 2 do zarządzenia Nr 42.23)</w:t>
      </w:r>
    </w:p>
    <w:p w14:paraId="54CA9B2B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FA5D9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14:paraId="1C7A5EE2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6D10E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Zawarta w dniu ………2023 roku pomiędzy:</w:t>
      </w:r>
    </w:p>
    <w:p w14:paraId="3DDECE78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i w:val="0"/>
          <w:sz w:val="24"/>
          <w:szCs w:val="24"/>
        </w:rPr>
        <w:t xml:space="preserve">Gminą Koszarawa </w:t>
      </w:r>
    </w:p>
    <w:p w14:paraId="27A396E7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i w:val="0"/>
          <w:sz w:val="24"/>
          <w:szCs w:val="24"/>
        </w:rPr>
        <w:t>34-332 Koszarawa 17</w:t>
      </w:r>
    </w:p>
    <w:p w14:paraId="49E0F66E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bCs w:val="0"/>
          <w:i w:val="0"/>
          <w:sz w:val="24"/>
          <w:szCs w:val="24"/>
        </w:rPr>
        <w:t xml:space="preserve">w imieniu której działają : </w:t>
      </w:r>
    </w:p>
    <w:p w14:paraId="565AC3FC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 xml:space="preserve">Wójt Gminy – mgr inż. Czesław </w:t>
      </w:r>
      <w:proofErr w:type="spellStart"/>
      <w:r w:rsidRPr="00E942E6">
        <w:rPr>
          <w:b w:val="0"/>
          <w:bCs w:val="0"/>
        </w:rPr>
        <w:t>Majdak</w:t>
      </w:r>
      <w:proofErr w:type="spellEnd"/>
    </w:p>
    <w:p w14:paraId="731D7535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>przy Kontrasygnacie Skarbnika Gminy – Janiny Tlałka</w:t>
      </w:r>
    </w:p>
    <w:p w14:paraId="4C266A37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 xml:space="preserve">zwaną w treści umowy „ Sprzedawcą ” </w:t>
      </w:r>
    </w:p>
    <w:p w14:paraId="78C5927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a</w:t>
      </w:r>
    </w:p>
    <w:p w14:paraId="4E912BA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243D37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F1498D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zwanym dalej „ Kupującym”, następującej treści:</w:t>
      </w:r>
    </w:p>
    <w:p w14:paraId="0437EEF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F7A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Strony zawierają niniejszą Umowę na podstawie wyboru oferty Kupującego wyłonionej w postępowaniu przeprowadzonym w trybie przetargu pisemnego.</w:t>
      </w:r>
    </w:p>
    <w:p w14:paraId="2844FE7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D10E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1</w:t>
      </w:r>
    </w:p>
    <w:p w14:paraId="33D8098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 sprzedaje Kupującemu pojazd:</w:t>
      </w:r>
    </w:p>
    <w:p w14:paraId="01F1B126" w14:textId="77777777" w:rsidR="00264FF2" w:rsidRPr="00380D3C" w:rsidRDefault="00264FF2" w:rsidP="00264F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3C">
        <w:rPr>
          <w:rFonts w:ascii="Times New Roman" w:hAnsi="Times New Roman" w:cs="Times New Roman"/>
          <w:b/>
          <w:sz w:val="24"/>
          <w:szCs w:val="24"/>
        </w:rPr>
        <w:t>Dane identyfikacyjne pojazdu:</w:t>
      </w:r>
    </w:p>
    <w:p w14:paraId="3025A80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2E6">
        <w:rPr>
          <w:rFonts w:ascii="Times New Roman" w:hAnsi="Times New Roman" w:cs="Times New Roman"/>
          <w:sz w:val="24"/>
          <w:szCs w:val="24"/>
        </w:rPr>
        <w:t>Rodzaj pojazdu: autobus</w:t>
      </w:r>
    </w:p>
    <w:p w14:paraId="2FAB778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Marka – Iveco</w:t>
      </w:r>
    </w:p>
    <w:p w14:paraId="60161B6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Model pojazdu: A3510 turbo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 4t</w:t>
      </w:r>
    </w:p>
    <w:p w14:paraId="4B25838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rok produkcji: 1999</w:t>
      </w:r>
    </w:p>
    <w:p w14:paraId="79338E5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data pierwszej rejestracji: 2000/08/25</w:t>
      </w:r>
    </w:p>
    <w:p w14:paraId="49E941B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kolor powłoki lakierowej: żółty 2-warstwowy typu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uni</w:t>
      </w:r>
      <w:proofErr w:type="spellEnd"/>
    </w:p>
    <w:p w14:paraId="148B626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. masa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całk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>: 4000 kg.</w:t>
      </w:r>
    </w:p>
    <w:p w14:paraId="424AB72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rodzaj autobusu: podmiejski 3  drzwiowy</w:t>
      </w:r>
    </w:p>
    <w:p w14:paraId="476018D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>- liczba miejsc siedzących: 21</w:t>
      </w:r>
    </w:p>
    <w:p w14:paraId="4CA5141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osi/ rodzaj napędu/ skrzynia biegów: 2/ 4x2 /manualna</w:t>
      </w:r>
    </w:p>
    <w:p w14:paraId="7400B47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rozstaw osi: 3300* mm</w:t>
      </w:r>
    </w:p>
    <w:p w14:paraId="5A17E13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jednostka napędowa: z zapłonem samoczynnym</w:t>
      </w:r>
    </w:p>
    <w:p w14:paraId="6128E15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pojemność / moc silnika: 2798 ccm/ 76kW ( 150KM)</w:t>
      </w:r>
    </w:p>
    <w:p w14:paraId="785A7E7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cylindrów/ układ cylindrów: 4/ rzędowy</w:t>
      </w:r>
    </w:p>
    <w:p w14:paraId="42B227E5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B14A7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standardowe:</w:t>
      </w:r>
    </w:p>
    <w:p w14:paraId="7783967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ABS – system zapobiegający blokowaniu kół,</w:t>
      </w:r>
    </w:p>
    <w:p w14:paraId="0E314DF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fotel kierowcy zawieszany pneumatycznie</w:t>
      </w:r>
    </w:p>
    <w:p w14:paraId="1489EA9C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1447" w14:textId="77777777" w:rsidR="00264FF2" w:rsidRPr="00380D3C" w:rsidRDefault="00264FF2" w:rsidP="00264F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C) </w:t>
      </w:r>
      <w:r w:rsidRPr="00380D3C">
        <w:rPr>
          <w:rFonts w:ascii="Times New Roman" w:hAnsi="Times New Roman" w:cs="Times New Roman"/>
          <w:b/>
          <w:bCs/>
          <w:sz w:val="24"/>
          <w:szCs w:val="24"/>
          <w:u w:val="single"/>
        </w:rPr>
        <w:t>Opis zamontowanego w pojeździe ogumienia:</w:t>
      </w:r>
    </w:p>
    <w:p w14:paraId="59E8A4B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Koło:</w:t>
      </w:r>
    </w:p>
    <w:p w14:paraId="4D03A771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lewe – bieżnik  4,0 mm, zużycie ok. 82 %,</w:t>
      </w:r>
    </w:p>
    <w:p w14:paraId="203B8547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prawe: bieżnik  4,0 mm, zużycie ok. 82 %,</w:t>
      </w:r>
    </w:p>
    <w:p w14:paraId="2674A580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lewe: 5,0 mm, zużycie ok. 64 %,</w:t>
      </w:r>
    </w:p>
    <w:p w14:paraId="63FDD585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prawe: 5,0 mm, zużycie ok. 64 %,</w:t>
      </w:r>
    </w:p>
    <w:p w14:paraId="1BF54E1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D57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5161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(dalej jako pojazd) a Kupujący nabywa pojazd od Sprzedawcy, za cenę netto:</w:t>
      </w:r>
    </w:p>
    <w:p w14:paraId="100CBD59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 ……………………………………………………..</w:t>
      </w:r>
    </w:p>
    <w:p w14:paraId="53C8C145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słownie:…………………………………………………………………………)</w:t>
      </w:r>
    </w:p>
    <w:p w14:paraId="57AB47E9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F2994C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do której dolicza się podatek VAT w wysokości 23 %</w:t>
      </w:r>
    </w:p>
    <w:p w14:paraId="55EFE8C7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Całkowita cena brutto:………………………………………………………………………….</w:t>
      </w:r>
    </w:p>
    <w:p w14:paraId="6FC1F0E8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słownie:………………………………………………………………………………………..</w:t>
      </w:r>
    </w:p>
    <w:p w14:paraId="7E43F395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14:paraId="0FE48C5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8F77E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2</w:t>
      </w:r>
    </w:p>
    <w:p w14:paraId="7D6B6959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Kupujący zapłaci Sprzedawcy Cenę brutto określoną w § 1 w całości w terminie 7 dni od dnia podpisania umowy, na konto bankowe Sprzedawcy o numerze </w:t>
      </w:r>
      <w:r w:rsidRPr="00E94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38 8118 0002 0000 0114 2000 0410</w:t>
      </w:r>
    </w:p>
    <w:p w14:paraId="1CB56D9A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Dniem zapłaty Ceny brutto jest dzień uznania rachunku bankowego Sprzedawcy.</w:t>
      </w:r>
    </w:p>
    <w:p w14:paraId="773A6091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 xml:space="preserve">Sprzedawca zastrzega sobie prawo własności pojazdu aż do zapłaty całej Ceny brutto, określonej w § 1. </w:t>
      </w:r>
    </w:p>
    <w:p w14:paraId="1597A0A7" w14:textId="77777777" w:rsidR="00264FF2" w:rsidRPr="00E942E6" w:rsidRDefault="00264FF2" w:rsidP="00264FF2">
      <w:pPr>
        <w:pStyle w:val="Wzorytekst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942E6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Jeżeli Kupujący nie zapłaci całej Ceny brutto w terminie określonym w ust. 1, Sprzedawca ma prawo odstąpienia od umowy, po wyznaczeniu dodatkowego 3-dniowego terminu do zapłaty zaległości z zagrożeniem, że w razie bezskutecznego upływu wyznaczonego terminu będzie on uprawniony do odstąpienia od umowy.</w:t>
      </w:r>
    </w:p>
    <w:p w14:paraId="74FAD173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Wszelkie opłaty związane z realizacją niniejszej umowy ponosi Kupujący.</w:t>
      </w:r>
    </w:p>
    <w:p w14:paraId="55421E1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A29C1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3</w:t>
      </w:r>
    </w:p>
    <w:p w14:paraId="2370CE8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Pojazd zostanie wydany Kupującemu w po otrzymaniu całkowitej zapłaty Ceny brutto na wskazane w § 2 ust. 1 konto bankowe Sprzedawcy. Wszelkie koszty wydania samochodu oraz dokumentacji ponosi Kupujący.</w:t>
      </w:r>
    </w:p>
    <w:p w14:paraId="39B086E2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36484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402AF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4</w:t>
      </w:r>
    </w:p>
    <w:p w14:paraId="6907A82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Kupujący oświadcza, że znany jest stan techniczny zakupionego pojazdu oraz że nie będzie dochodził od Sprzedawcy żadnych praw z tytułu stanu technicznego w/w pojazdu, w tym zrzeka się roszczeń z tytułu rękojmi za wady.</w:t>
      </w:r>
    </w:p>
    <w:p w14:paraId="65CB8D74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E9A71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5</w:t>
      </w:r>
    </w:p>
    <w:p w14:paraId="5E77D231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 oświadcza, że nie ponosi żadnej odpowiedzialności za stan techniczny sprzedanego pojazdu.</w:t>
      </w:r>
    </w:p>
    <w:p w14:paraId="35C7864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6</w:t>
      </w:r>
    </w:p>
    <w:p w14:paraId="427741E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ze Stron.</w:t>
      </w:r>
    </w:p>
    <w:p w14:paraId="7427711C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7</w:t>
      </w:r>
    </w:p>
    <w:p w14:paraId="282B429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i inne właściwe przepisy prawa powszechnie obowiązującego.</w:t>
      </w:r>
    </w:p>
    <w:p w14:paraId="1EA6B223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8</w:t>
      </w:r>
    </w:p>
    <w:p w14:paraId="7C0CB849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Ewentualne zmiany niniejszej umowy mogą nastąpić pod rygorem nieważności w formie aneksu podpisanego przez obie strony niniejszej umowy.</w:t>
      </w:r>
    </w:p>
    <w:p w14:paraId="0F06C4FB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Stwierdzenie nieważności któregokolwiek z postanowień Umowy nie narusza ważności pozostałych postanowień. </w:t>
      </w:r>
    </w:p>
    <w:p w14:paraId="11BF796C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>Wszelkie spory pomiędzy Stronami wynikające z zawarcia niniejszej Umowy rozstrzygać będzie sąd właściwy dla Sprzedawcy.</w:t>
      </w:r>
    </w:p>
    <w:p w14:paraId="79A1EC76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96EF7" w14:textId="77777777" w:rsidR="00264FF2" w:rsidRPr="001B335C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Sprzedawca:                                                                                                     Kupujący:</w:t>
      </w:r>
    </w:p>
    <w:p w14:paraId="2322DC90" w14:textId="77777777" w:rsidR="00264FF2" w:rsidRPr="001B335C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4A32" w14:textId="77777777" w:rsidR="00264FF2" w:rsidRPr="001B335C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F1764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105CA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7BB2C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67F1" w14:textId="77777777" w:rsidR="00264FF2" w:rsidRPr="001B335C" w:rsidRDefault="00264FF2" w:rsidP="00264FF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874C" w14:textId="77777777" w:rsidR="00AE46AF" w:rsidRDefault="00AE46AF"/>
    <w:sectPr w:rsidR="00AE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48"/>
    <w:multiLevelType w:val="hybridMultilevel"/>
    <w:tmpl w:val="C20A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767"/>
    <w:multiLevelType w:val="hybridMultilevel"/>
    <w:tmpl w:val="4B429890"/>
    <w:lvl w:ilvl="0" w:tplc="6AC68D4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6E0854"/>
    <w:multiLevelType w:val="hybridMultilevel"/>
    <w:tmpl w:val="3F5E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3C6C"/>
    <w:multiLevelType w:val="hybridMultilevel"/>
    <w:tmpl w:val="6078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2805">
    <w:abstractNumId w:val="2"/>
  </w:num>
  <w:num w:numId="2" w16cid:durableId="1167135432">
    <w:abstractNumId w:val="0"/>
  </w:num>
  <w:num w:numId="3" w16cid:durableId="706877456">
    <w:abstractNumId w:val="3"/>
  </w:num>
  <w:num w:numId="4" w16cid:durableId="121932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5"/>
    <w:rsid w:val="00264FF2"/>
    <w:rsid w:val="008420A0"/>
    <w:rsid w:val="009947E5"/>
    <w:rsid w:val="00A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6DC"/>
  <w15:chartTrackingRefBased/>
  <w15:docId w15:val="{FA3DC52B-1432-4B7D-AB3B-5D085D4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FF2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64F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64FF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64FF2"/>
    <w:pPr>
      <w:ind w:left="720"/>
      <w:contextualSpacing/>
    </w:pPr>
  </w:style>
  <w:style w:type="paragraph" w:customStyle="1" w:styleId="western">
    <w:name w:val="western"/>
    <w:basedOn w:val="Normalny"/>
    <w:rsid w:val="00264FF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264FF2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4</cp:revision>
  <dcterms:created xsi:type="dcterms:W3CDTF">2023-07-24T11:41:00Z</dcterms:created>
  <dcterms:modified xsi:type="dcterms:W3CDTF">2023-07-25T06:01:00Z</dcterms:modified>
</cp:coreProperties>
</file>