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AEF0" w14:textId="4B663427" w:rsidR="00566E0E" w:rsidRPr="00484BF5" w:rsidRDefault="00FB6FD0" w:rsidP="00F91364">
      <w:pPr>
        <w:jc w:val="right"/>
        <w:rPr>
          <w:rFonts w:asciiTheme="minorHAnsi" w:hAnsiTheme="minorHAnsi" w:cstheme="minorHAnsi"/>
          <w:i/>
          <w:sz w:val="18"/>
          <w:szCs w:val="18"/>
        </w:rPr>
      </w:pPr>
      <w:r w:rsidRPr="00484BF5">
        <w:rPr>
          <w:rFonts w:asciiTheme="minorHAnsi" w:hAnsiTheme="minorHAnsi" w:cstheme="minorHAnsi"/>
          <w:i/>
          <w:sz w:val="18"/>
          <w:szCs w:val="18"/>
        </w:rPr>
        <w:t xml:space="preserve">Załącznik nr </w:t>
      </w:r>
      <w:r w:rsidR="004C1159">
        <w:rPr>
          <w:rFonts w:asciiTheme="minorHAnsi" w:hAnsiTheme="minorHAnsi" w:cstheme="minorHAnsi"/>
          <w:i/>
          <w:sz w:val="18"/>
          <w:szCs w:val="18"/>
        </w:rPr>
        <w:t>3</w:t>
      </w:r>
      <w:r w:rsidR="004D12C1" w:rsidRPr="00484BF5">
        <w:rPr>
          <w:rFonts w:asciiTheme="minorHAnsi" w:hAnsiTheme="minorHAnsi" w:cstheme="minorHAnsi"/>
          <w:i/>
          <w:sz w:val="18"/>
          <w:szCs w:val="18"/>
        </w:rPr>
        <w:t xml:space="preserve"> do </w:t>
      </w:r>
      <w:r w:rsidR="00793979" w:rsidRPr="00793979">
        <w:rPr>
          <w:rFonts w:asciiTheme="minorHAnsi" w:hAnsiTheme="minorHAnsi" w:cstheme="minorHAnsi"/>
          <w:bCs/>
          <w:i/>
          <w:sz w:val="18"/>
          <w:szCs w:val="18"/>
        </w:rPr>
        <w:t>zapytania ofertowego</w:t>
      </w:r>
    </w:p>
    <w:p w14:paraId="60642CCA" w14:textId="77777777" w:rsidR="00075E61" w:rsidRPr="00CB006D" w:rsidRDefault="00075E61">
      <w:pPr>
        <w:rPr>
          <w:rFonts w:asciiTheme="minorHAnsi" w:hAnsiTheme="minorHAnsi" w:cstheme="minorHAnsi"/>
          <w:b/>
          <w:sz w:val="20"/>
        </w:rPr>
      </w:pPr>
    </w:p>
    <w:p w14:paraId="7E172808" w14:textId="77777777" w:rsidR="000D581D" w:rsidRPr="00CB006D" w:rsidRDefault="00FB6FD0" w:rsidP="0060196D">
      <w:pPr>
        <w:ind w:left="2832" w:firstLine="708"/>
        <w:rPr>
          <w:rFonts w:asciiTheme="minorHAnsi" w:hAnsiTheme="minorHAnsi" w:cstheme="minorHAnsi"/>
          <w:b/>
          <w:sz w:val="28"/>
          <w:szCs w:val="28"/>
        </w:rPr>
      </w:pPr>
      <w:r w:rsidRPr="00CB006D">
        <w:rPr>
          <w:rFonts w:asciiTheme="minorHAnsi" w:hAnsiTheme="minorHAnsi" w:cstheme="minorHAnsi"/>
          <w:b/>
          <w:sz w:val="28"/>
          <w:szCs w:val="28"/>
        </w:rPr>
        <w:t>WZÓR UMOWY</w:t>
      </w:r>
    </w:p>
    <w:p w14:paraId="482A8E8E" w14:textId="1B544BE4" w:rsidR="00C5421F" w:rsidRPr="008311FE" w:rsidRDefault="006428A5" w:rsidP="00C5421F">
      <w:pPr>
        <w:spacing w:before="120" w:after="120"/>
        <w:jc w:val="both"/>
        <w:rPr>
          <w:rFonts w:asciiTheme="minorHAnsi" w:hAnsiTheme="minorHAnsi" w:cstheme="minorHAnsi"/>
          <w:sz w:val="20"/>
        </w:rPr>
      </w:pPr>
      <w:r w:rsidRPr="008311FE">
        <w:rPr>
          <w:rFonts w:asciiTheme="minorHAnsi" w:hAnsiTheme="minorHAnsi" w:cstheme="minorHAnsi"/>
          <w:sz w:val="20"/>
        </w:rPr>
        <w:t xml:space="preserve">Zawarta w dniu …………………………….. r. w wyniku przeprowadzonego postępowania o udzielenie publicznego pn. </w:t>
      </w:r>
      <w:r w:rsidRPr="008311FE">
        <w:rPr>
          <w:rFonts w:asciiTheme="minorHAnsi" w:hAnsiTheme="minorHAnsi" w:cstheme="minorHAnsi"/>
          <w:bCs/>
          <w:sz w:val="20"/>
        </w:rPr>
        <w:t>„</w:t>
      </w:r>
      <w:r w:rsidRPr="008311FE">
        <w:rPr>
          <w:rFonts w:asciiTheme="minorHAnsi" w:hAnsiTheme="minorHAnsi" w:cstheme="minorHAnsi"/>
          <w:b/>
          <w:sz w:val="20"/>
        </w:rPr>
        <w:t xml:space="preserve">Dostawa </w:t>
      </w:r>
      <w:r w:rsidR="00E445AD" w:rsidRPr="008311FE">
        <w:rPr>
          <w:rFonts w:asciiTheme="minorHAnsi" w:hAnsiTheme="minorHAnsi" w:cstheme="minorHAnsi"/>
          <w:b/>
          <w:sz w:val="20"/>
        </w:rPr>
        <w:t>sprzętu informatycznego</w:t>
      </w:r>
      <w:r w:rsidRPr="008311FE">
        <w:rPr>
          <w:rFonts w:asciiTheme="minorHAnsi" w:hAnsiTheme="minorHAnsi" w:cstheme="minorHAnsi"/>
          <w:bCs/>
          <w:sz w:val="20"/>
        </w:rPr>
        <w:t xml:space="preserve">” w ramach projektu </w:t>
      </w:r>
      <w:r w:rsidRPr="008311FE">
        <w:rPr>
          <w:rFonts w:asciiTheme="minorHAnsi" w:hAnsiTheme="minorHAnsi" w:cstheme="minorHAnsi"/>
          <w:sz w:val="20"/>
        </w:rPr>
        <w:t>”</w:t>
      </w:r>
      <w:r w:rsidR="00E445AD" w:rsidRPr="008311FE">
        <w:rPr>
          <w:rFonts w:asciiTheme="minorHAnsi" w:hAnsiTheme="minorHAnsi" w:cstheme="minorHAnsi"/>
          <w:sz w:val="20"/>
        </w:rPr>
        <w:t>Cyfrowa Gmina</w:t>
      </w:r>
      <w:r w:rsidRPr="008311FE">
        <w:rPr>
          <w:rFonts w:asciiTheme="minorHAnsi" w:hAnsiTheme="minorHAnsi" w:cstheme="minorHAnsi"/>
          <w:sz w:val="20"/>
        </w:rPr>
        <w:t xml:space="preserve">” realizowanego </w:t>
      </w:r>
      <w:r w:rsidR="00133DD9">
        <w:rPr>
          <w:rFonts w:asciiTheme="minorHAnsi" w:hAnsiTheme="minorHAnsi" w:cstheme="minorHAnsi"/>
          <w:sz w:val="20"/>
        </w:rPr>
        <w:t xml:space="preserve">przez </w:t>
      </w:r>
      <w:r w:rsidR="00085624">
        <w:rPr>
          <w:rFonts w:asciiTheme="minorHAnsi" w:hAnsiTheme="minorHAnsi" w:cstheme="minorHAnsi"/>
          <w:sz w:val="20"/>
        </w:rPr>
        <w:t xml:space="preserve">Gminę Koszarawa </w:t>
      </w:r>
      <w:r w:rsidRPr="008311FE">
        <w:rPr>
          <w:rFonts w:asciiTheme="minorHAnsi" w:hAnsiTheme="minorHAnsi" w:cstheme="minorHAnsi"/>
          <w:sz w:val="20"/>
        </w:rPr>
        <w:t xml:space="preserve">z udziałem środków Funduszu Rozwoju Regionalnego (EFRR) </w:t>
      </w:r>
      <w:r w:rsidR="00E445AD" w:rsidRPr="008311FE">
        <w:rPr>
          <w:rFonts w:asciiTheme="minorHAnsi" w:hAnsiTheme="minorHAnsi" w:cstheme="minorHAnsi"/>
          <w:sz w:val="20"/>
        </w:rPr>
        <w:t>w ramach Programu Operacyjnego Cyfrowa Polska na lata 2014 – 2020, II Osi V „Rozw</w:t>
      </w:r>
      <w:r w:rsidR="00E445AD" w:rsidRPr="008311FE">
        <w:rPr>
          <w:rFonts w:asciiTheme="minorHAnsi" w:hAnsiTheme="minorHAnsi" w:cstheme="minorHAnsi" w:hint="eastAsia"/>
          <w:sz w:val="20"/>
        </w:rPr>
        <w:t>ó</w:t>
      </w:r>
      <w:r w:rsidR="00E445AD" w:rsidRPr="008311FE">
        <w:rPr>
          <w:rFonts w:asciiTheme="minorHAnsi" w:hAnsiTheme="minorHAnsi" w:cstheme="minorHAnsi"/>
          <w:sz w:val="20"/>
        </w:rPr>
        <w:t>j cyfrowy JST oraz wzmocnienie cyfrowej odporno</w:t>
      </w:r>
      <w:r w:rsidR="00E445AD" w:rsidRPr="008311FE">
        <w:rPr>
          <w:rFonts w:asciiTheme="minorHAnsi" w:hAnsiTheme="minorHAnsi" w:cstheme="minorHAnsi" w:hint="eastAsia"/>
          <w:sz w:val="20"/>
        </w:rPr>
        <w:t>ś</w:t>
      </w:r>
      <w:r w:rsidR="00E445AD" w:rsidRPr="008311FE">
        <w:rPr>
          <w:rFonts w:asciiTheme="minorHAnsi" w:hAnsiTheme="minorHAnsi" w:cstheme="minorHAnsi"/>
          <w:sz w:val="20"/>
        </w:rPr>
        <w:t>ci na zagro</w:t>
      </w:r>
      <w:r w:rsidR="00E445AD" w:rsidRPr="008311FE">
        <w:rPr>
          <w:rFonts w:asciiTheme="minorHAnsi" w:hAnsiTheme="minorHAnsi" w:cstheme="minorHAnsi" w:hint="eastAsia"/>
          <w:sz w:val="20"/>
        </w:rPr>
        <w:t>ż</w:t>
      </w:r>
      <w:r w:rsidR="00E445AD" w:rsidRPr="008311FE">
        <w:rPr>
          <w:rFonts w:asciiTheme="minorHAnsi" w:hAnsiTheme="minorHAnsi" w:cstheme="minorHAnsi"/>
          <w:sz w:val="20"/>
        </w:rPr>
        <w:t>enia - REACT-EU</w:t>
      </w:r>
      <w:r w:rsidRPr="008311FE">
        <w:rPr>
          <w:rFonts w:asciiTheme="minorHAnsi" w:hAnsiTheme="minorHAnsi" w:cstheme="minorHAnsi"/>
          <w:sz w:val="20"/>
        </w:rPr>
        <w:t xml:space="preserve">”, pomiędzy: </w:t>
      </w:r>
      <w:r w:rsidR="00C5421F" w:rsidRPr="008311FE">
        <w:rPr>
          <w:rFonts w:asciiTheme="minorHAnsi" w:hAnsiTheme="minorHAnsi" w:cstheme="minorHAnsi"/>
          <w:sz w:val="20"/>
        </w:rPr>
        <w:t xml:space="preserve"> </w:t>
      </w:r>
    </w:p>
    <w:p w14:paraId="6DBA99A1" w14:textId="25D60707" w:rsidR="006706A0" w:rsidRPr="00E90584" w:rsidRDefault="006428A5" w:rsidP="00C5421F">
      <w:pPr>
        <w:jc w:val="both"/>
        <w:rPr>
          <w:rFonts w:asciiTheme="minorHAnsi" w:hAnsiTheme="minorHAnsi" w:cstheme="minorHAnsi"/>
          <w:sz w:val="20"/>
        </w:rPr>
      </w:pPr>
      <w:bookmarkStart w:id="0" w:name="_Hlk83819635"/>
      <w:r w:rsidRPr="008311FE">
        <w:rPr>
          <w:rFonts w:asciiTheme="minorHAnsi" w:hAnsiTheme="minorHAnsi" w:cstheme="minorHAnsi"/>
          <w:b/>
          <w:bCs/>
          <w:sz w:val="20"/>
        </w:rPr>
        <w:t xml:space="preserve">Gminą </w:t>
      </w:r>
      <w:r w:rsidR="00085624">
        <w:rPr>
          <w:rFonts w:asciiTheme="minorHAnsi" w:hAnsiTheme="minorHAnsi" w:cstheme="minorHAnsi"/>
          <w:b/>
          <w:bCs/>
          <w:sz w:val="20"/>
        </w:rPr>
        <w:t xml:space="preserve">Koszarawa </w:t>
      </w:r>
      <w:r w:rsidRPr="00E90584">
        <w:rPr>
          <w:rFonts w:asciiTheme="minorHAnsi" w:hAnsiTheme="minorHAnsi" w:cstheme="minorHAnsi"/>
          <w:sz w:val="20"/>
        </w:rPr>
        <w:t xml:space="preserve">z siedzibą </w:t>
      </w:r>
      <w:bookmarkStart w:id="1" w:name="_Hlk97287636"/>
      <w:bookmarkStart w:id="2" w:name="_Hlk85015020"/>
      <w:r w:rsidR="004A46BC">
        <w:rPr>
          <w:rFonts w:asciiTheme="minorHAnsi" w:hAnsiTheme="minorHAnsi" w:cstheme="minorHAnsi"/>
          <w:bCs/>
          <w:sz w:val="20"/>
        </w:rPr>
        <w:t>Koszarawa</w:t>
      </w:r>
      <w:r w:rsidR="004C1159" w:rsidRPr="004C1159">
        <w:rPr>
          <w:rFonts w:asciiTheme="minorHAnsi" w:hAnsiTheme="minorHAnsi" w:cstheme="minorHAnsi"/>
          <w:bCs/>
          <w:sz w:val="20"/>
        </w:rPr>
        <w:t xml:space="preserve"> 1</w:t>
      </w:r>
      <w:r w:rsidR="004A46BC">
        <w:rPr>
          <w:rFonts w:asciiTheme="minorHAnsi" w:hAnsiTheme="minorHAnsi" w:cstheme="minorHAnsi"/>
          <w:bCs/>
          <w:sz w:val="20"/>
        </w:rPr>
        <w:t>7</w:t>
      </w:r>
      <w:r w:rsidR="004C1159" w:rsidRPr="004C1159">
        <w:rPr>
          <w:rFonts w:asciiTheme="minorHAnsi" w:hAnsiTheme="minorHAnsi" w:cstheme="minorHAnsi"/>
          <w:bCs/>
          <w:sz w:val="20"/>
        </w:rPr>
        <w:t xml:space="preserve">, </w:t>
      </w:r>
      <w:r w:rsidR="004A46BC">
        <w:rPr>
          <w:rFonts w:asciiTheme="minorHAnsi" w:hAnsiTheme="minorHAnsi" w:cstheme="minorHAnsi"/>
          <w:bCs/>
          <w:sz w:val="20"/>
        </w:rPr>
        <w:t>3</w:t>
      </w:r>
      <w:r w:rsidR="004C1159" w:rsidRPr="004C1159">
        <w:rPr>
          <w:rFonts w:asciiTheme="minorHAnsi" w:hAnsiTheme="minorHAnsi" w:cstheme="minorHAnsi"/>
          <w:bCs/>
          <w:sz w:val="20"/>
        </w:rPr>
        <w:t>4-3</w:t>
      </w:r>
      <w:r w:rsidR="004A46BC">
        <w:rPr>
          <w:rFonts w:asciiTheme="minorHAnsi" w:hAnsiTheme="minorHAnsi" w:cstheme="minorHAnsi"/>
          <w:bCs/>
          <w:sz w:val="20"/>
        </w:rPr>
        <w:t>32</w:t>
      </w:r>
      <w:r w:rsidR="004C1159" w:rsidRPr="004C1159">
        <w:rPr>
          <w:rFonts w:asciiTheme="minorHAnsi" w:hAnsiTheme="minorHAnsi" w:cstheme="minorHAnsi"/>
          <w:bCs/>
          <w:sz w:val="20"/>
        </w:rPr>
        <w:t xml:space="preserve"> </w:t>
      </w:r>
      <w:bookmarkEnd w:id="1"/>
      <w:bookmarkEnd w:id="2"/>
      <w:r w:rsidR="004A46BC">
        <w:rPr>
          <w:rFonts w:asciiTheme="minorHAnsi" w:hAnsiTheme="minorHAnsi" w:cstheme="minorHAnsi"/>
          <w:bCs/>
          <w:sz w:val="20"/>
        </w:rPr>
        <w:t>Koszarawa</w:t>
      </w:r>
      <w:r w:rsidRPr="00E90584">
        <w:rPr>
          <w:rFonts w:asciiTheme="minorHAnsi" w:hAnsiTheme="minorHAnsi" w:cstheme="minorHAnsi"/>
          <w:sz w:val="20"/>
        </w:rPr>
        <w:t xml:space="preserve">, NIP </w:t>
      </w:r>
      <w:r w:rsidR="004A46BC" w:rsidRPr="004A46BC">
        <w:rPr>
          <w:rFonts w:asciiTheme="minorHAnsi" w:hAnsiTheme="minorHAnsi" w:cstheme="minorHAnsi"/>
          <w:bCs/>
          <w:sz w:val="20"/>
        </w:rPr>
        <w:t>5532531539</w:t>
      </w:r>
      <w:r w:rsidRPr="00E90584">
        <w:rPr>
          <w:rFonts w:asciiTheme="minorHAnsi" w:hAnsiTheme="minorHAnsi" w:cstheme="minorHAnsi"/>
          <w:sz w:val="20"/>
        </w:rPr>
        <w:t>,</w:t>
      </w:r>
      <w:r w:rsidR="00C5421F" w:rsidRPr="00E90584">
        <w:rPr>
          <w:rFonts w:asciiTheme="minorHAnsi" w:hAnsiTheme="minorHAnsi" w:cstheme="minorHAnsi"/>
          <w:sz w:val="20"/>
        </w:rPr>
        <w:t xml:space="preserve"> reprezentowan</w:t>
      </w:r>
      <w:r w:rsidRPr="00E90584">
        <w:rPr>
          <w:rFonts w:asciiTheme="minorHAnsi" w:hAnsiTheme="minorHAnsi" w:cstheme="minorHAnsi"/>
          <w:sz w:val="20"/>
        </w:rPr>
        <w:t>ą</w:t>
      </w:r>
      <w:r w:rsidR="00C5421F" w:rsidRPr="00E90584">
        <w:rPr>
          <w:rFonts w:asciiTheme="minorHAnsi" w:hAnsiTheme="minorHAnsi" w:cstheme="minorHAnsi"/>
          <w:sz w:val="20"/>
        </w:rPr>
        <w:t xml:space="preserve"> przez</w:t>
      </w:r>
      <w:r w:rsidRPr="00E90584">
        <w:rPr>
          <w:rFonts w:asciiTheme="minorHAnsi" w:hAnsiTheme="minorHAnsi" w:cstheme="minorHAnsi"/>
          <w:sz w:val="20"/>
        </w:rPr>
        <w:t xml:space="preserve"> </w:t>
      </w:r>
      <w:r w:rsidR="00E445AD">
        <w:rPr>
          <w:rFonts w:asciiTheme="minorHAnsi" w:hAnsiTheme="minorHAnsi" w:cstheme="minorHAnsi"/>
          <w:sz w:val="20"/>
        </w:rPr>
        <w:t>.............................</w:t>
      </w:r>
      <w:r w:rsidRPr="00E90584">
        <w:rPr>
          <w:rFonts w:asciiTheme="minorHAnsi" w:hAnsiTheme="minorHAnsi" w:cstheme="minorHAnsi"/>
          <w:sz w:val="20"/>
        </w:rPr>
        <w:t xml:space="preserve"> – Wójta Gminy </w:t>
      </w:r>
      <w:r w:rsidR="00986EE3">
        <w:rPr>
          <w:rFonts w:asciiTheme="minorHAnsi" w:hAnsiTheme="minorHAnsi" w:cstheme="minorHAnsi"/>
          <w:sz w:val="20"/>
        </w:rPr>
        <w:t>Koszarawa</w:t>
      </w:r>
      <w:r w:rsidRPr="00E90584">
        <w:rPr>
          <w:rFonts w:asciiTheme="minorHAnsi" w:hAnsiTheme="minorHAnsi" w:cstheme="minorHAnsi"/>
          <w:sz w:val="20"/>
        </w:rPr>
        <w:t xml:space="preserve">, przy kontrasygnacie </w:t>
      </w:r>
      <w:r w:rsidR="00E445AD">
        <w:rPr>
          <w:rFonts w:asciiTheme="minorHAnsi" w:hAnsiTheme="minorHAnsi" w:cstheme="minorHAnsi"/>
          <w:sz w:val="20"/>
        </w:rPr>
        <w:t>............................</w:t>
      </w:r>
      <w:r w:rsidRPr="00E90584">
        <w:rPr>
          <w:rFonts w:asciiTheme="minorHAnsi" w:hAnsiTheme="minorHAnsi" w:cstheme="minorHAnsi"/>
          <w:sz w:val="20"/>
        </w:rPr>
        <w:t xml:space="preserve">– </w:t>
      </w:r>
      <w:r w:rsidR="00E445AD">
        <w:rPr>
          <w:rFonts w:asciiTheme="minorHAnsi" w:hAnsiTheme="minorHAnsi" w:cstheme="minorHAnsi"/>
          <w:sz w:val="20"/>
        </w:rPr>
        <w:t>................................................</w:t>
      </w:r>
      <w:r w:rsidRPr="00E90584">
        <w:rPr>
          <w:rFonts w:asciiTheme="minorHAnsi" w:hAnsiTheme="minorHAnsi" w:cstheme="minorHAnsi"/>
          <w:bCs/>
          <w:sz w:val="20"/>
        </w:rPr>
        <w:t xml:space="preserve">, zwaną </w:t>
      </w:r>
      <w:r w:rsidRPr="00E90584">
        <w:rPr>
          <w:rFonts w:asciiTheme="minorHAnsi" w:hAnsiTheme="minorHAnsi" w:cstheme="minorHAnsi"/>
          <w:sz w:val="20"/>
        </w:rPr>
        <w:t>dalej  Zamawiającym</w:t>
      </w:r>
    </w:p>
    <w:bookmarkEnd w:id="0"/>
    <w:p w14:paraId="7C9AC4D6" w14:textId="77777777" w:rsidR="004F5400" w:rsidRPr="00E90584" w:rsidRDefault="004F5400" w:rsidP="003E2854">
      <w:pPr>
        <w:jc w:val="both"/>
        <w:rPr>
          <w:rFonts w:asciiTheme="minorHAnsi" w:hAnsiTheme="minorHAnsi" w:cstheme="minorHAnsi"/>
          <w:sz w:val="20"/>
        </w:rPr>
      </w:pPr>
    </w:p>
    <w:p w14:paraId="587E3ADB" w14:textId="77777777" w:rsidR="000D581D" w:rsidRPr="00E90584" w:rsidRDefault="000D581D" w:rsidP="003E2854">
      <w:pPr>
        <w:jc w:val="both"/>
        <w:rPr>
          <w:rFonts w:asciiTheme="minorHAnsi" w:hAnsiTheme="minorHAnsi" w:cstheme="minorHAnsi"/>
          <w:sz w:val="20"/>
        </w:rPr>
      </w:pPr>
      <w:r w:rsidRPr="00E90584">
        <w:rPr>
          <w:rFonts w:asciiTheme="minorHAnsi" w:hAnsiTheme="minorHAnsi" w:cstheme="minorHAnsi"/>
          <w:sz w:val="20"/>
        </w:rPr>
        <w:t>a firmą:</w:t>
      </w:r>
    </w:p>
    <w:p w14:paraId="7DA4B9CC" w14:textId="77777777" w:rsidR="0094543E" w:rsidRPr="00E90584" w:rsidRDefault="0094543E" w:rsidP="003E2854">
      <w:pPr>
        <w:jc w:val="both"/>
        <w:rPr>
          <w:rFonts w:asciiTheme="minorHAnsi" w:hAnsiTheme="minorHAnsi" w:cstheme="minorHAnsi"/>
          <w:b/>
          <w:sz w:val="20"/>
        </w:rPr>
      </w:pPr>
    </w:p>
    <w:p w14:paraId="3378C9EF" w14:textId="77777777" w:rsidR="000D581D" w:rsidRPr="00E90584" w:rsidRDefault="002A6BB0" w:rsidP="003E2854">
      <w:pPr>
        <w:jc w:val="both"/>
        <w:rPr>
          <w:rFonts w:asciiTheme="minorHAnsi" w:hAnsiTheme="minorHAnsi" w:cstheme="minorHAnsi"/>
          <w:sz w:val="20"/>
        </w:rPr>
      </w:pPr>
      <w:r w:rsidRPr="00E90584">
        <w:rPr>
          <w:rFonts w:asciiTheme="minorHAnsi" w:hAnsiTheme="minorHAnsi" w:cstheme="minorHAnsi"/>
          <w:sz w:val="20"/>
        </w:rPr>
        <w:t>zarejestro</w:t>
      </w:r>
      <w:r w:rsidR="00C77F93" w:rsidRPr="00E90584">
        <w:rPr>
          <w:rFonts w:asciiTheme="minorHAnsi" w:hAnsiTheme="minorHAnsi" w:cstheme="minorHAnsi"/>
          <w:sz w:val="20"/>
        </w:rPr>
        <w:t xml:space="preserve">waną w </w:t>
      </w:r>
      <w:r w:rsidR="0094543E" w:rsidRPr="00E90584">
        <w:rPr>
          <w:rFonts w:asciiTheme="minorHAnsi" w:hAnsiTheme="minorHAnsi" w:cstheme="minorHAnsi"/>
          <w:sz w:val="20"/>
        </w:rPr>
        <w:t>…………….</w:t>
      </w:r>
      <w:r w:rsidR="00996D7F" w:rsidRPr="00E90584">
        <w:rPr>
          <w:rFonts w:asciiTheme="minorHAnsi" w:hAnsiTheme="minorHAnsi" w:cstheme="minorHAnsi"/>
          <w:sz w:val="20"/>
        </w:rPr>
        <w:t xml:space="preserve"> </w:t>
      </w:r>
      <w:r w:rsidR="0094543E" w:rsidRPr="00E90584">
        <w:rPr>
          <w:rFonts w:asciiTheme="minorHAnsi" w:hAnsiTheme="minorHAnsi" w:cstheme="minorHAnsi"/>
          <w:sz w:val="20"/>
        </w:rPr>
        <w:t>pod numerem:…………………..</w:t>
      </w:r>
    </w:p>
    <w:p w14:paraId="3EB64955" w14:textId="6D7B9123" w:rsidR="000D581D" w:rsidRPr="00E90584" w:rsidRDefault="00C77F93" w:rsidP="00DF5C7C">
      <w:pPr>
        <w:jc w:val="both"/>
        <w:rPr>
          <w:rFonts w:asciiTheme="minorHAnsi" w:hAnsiTheme="minorHAnsi" w:cstheme="minorHAnsi"/>
          <w:sz w:val="20"/>
        </w:rPr>
      </w:pPr>
      <w:r w:rsidRPr="00E90584">
        <w:rPr>
          <w:rFonts w:asciiTheme="minorHAnsi" w:hAnsiTheme="minorHAnsi" w:cstheme="minorHAnsi"/>
          <w:sz w:val="20"/>
        </w:rPr>
        <w:t>NIP:</w:t>
      </w:r>
      <w:r w:rsidR="0094543E" w:rsidRPr="00E90584">
        <w:rPr>
          <w:rFonts w:asciiTheme="minorHAnsi" w:hAnsiTheme="minorHAnsi" w:cstheme="minorHAnsi"/>
          <w:sz w:val="20"/>
        </w:rPr>
        <w:t xml:space="preserve"> ……………………………….</w:t>
      </w:r>
      <w:r w:rsidR="00152AF5" w:rsidRPr="00E90584">
        <w:rPr>
          <w:rFonts w:asciiTheme="minorHAnsi" w:hAnsiTheme="minorHAnsi" w:cstheme="minorHAnsi"/>
          <w:sz w:val="20"/>
        </w:rPr>
        <w:t xml:space="preserve">, </w:t>
      </w:r>
      <w:r w:rsidR="000D581D" w:rsidRPr="00E90584">
        <w:rPr>
          <w:rFonts w:asciiTheme="minorHAnsi" w:hAnsiTheme="minorHAnsi" w:cstheme="minorHAnsi"/>
          <w:sz w:val="20"/>
        </w:rPr>
        <w:t>reprezentowaną przez:</w:t>
      </w:r>
      <w:r w:rsidR="00DF5C7C" w:rsidRPr="00E90584">
        <w:rPr>
          <w:rFonts w:asciiTheme="minorHAnsi" w:hAnsiTheme="minorHAnsi" w:cstheme="minorHAnsi"/>
          <w:sz w:val="20"/>
        </w:rPr>
        <w:t xml:space="preserve"> </w:t>
      </w:r>
      <w:r w:rsidR="0094543E" w:rsidRPr="00E90584">
        <w:rPr>
          <w:rFonts w:asciiTheme="minorHAnsi" w:hAnsiTheme="minorHAnsi" w:cstheme="minorHAnsi"/>
          <w:sz w:val="20"/>
        </w:rPr>
        <w:t>………………………………………….</w:t>
      </w:r>
      <w:r w:rsidR="006428A5" w:rsidRPr="00E90584">
        <w:rPr>
          <w:rFonts w:asciiTheme="minorHAnsi" w:hAnsiTheme="minorHAnsi" w:cstheme="minorHAnsi"/>
          <w:sz w:val="20"/>
        </w:rPr>
        <w:t xml:space="preserve"> zwaną dalej Wykonawcą ,</w:t>
      </w:r>
    </w:p>
    <w:p w14:paraId="72280E87" w14:textId="77777777" w:rsidR="00E24062" w:rsidRPr="00E90584" w:rsidRDefault="00E24062" w:rsidP="003E2854">
      <w:pPr>
        <w:jc w:val="both"/>
        <w:rPr>
          <w:rFonts w:asciiTheme="minorHAnsi" w:hAnsiTheme="minorHAnsi" w:cstheme="minorHAnsi"/>
          <w:sz w:val="20"/>
        </w:rPr>
      </w:pPr>
    </w:p>
    <w:p w14:paraId="05C24A48" w14:textId="209B032F" w:rsidR="00DF271F" w:rsidRPr="00E90584" w:rsidRDefault="00887892" w:rsidP="00DF271F">
      <w:pPr>
        <w:jc w:val="both"/>
        <w:rPr>
          <w:rFonts w:asciiTheme="minorHAnsi" w:hAnsiTheme="minorHAnsi" w:cstheme="minorHAnsi"/>
          <w:sz w:val="20"/>
        </w:rPr>
      </w:pPr>
      <w:r w:rsidRPr="00E90584">
        <w:rPr>
          <w:rFonts w:asciiTheme="minorHAnsi" w:hAnsiTheme="minorHAnsi" w:cstheme="minorHAnsi"/>
          <w:sz w:val="20"/>
        </w:rPr>
        <w:t>została zawarta umowa następującej treści;</w:t>
      </w:r>
    </w:p>
    <w:p w14:paraId="75D5EAE7" w14:textId="77777777" w:rsidR="007C1504" w:rsidRDefault="007C1504" w:rsidP="00DF271F">
      <w:pPr>
        <w:jc w:val="both"/>
        <w:rPr>
          <w:rFonts w:asciiTheme="minorHAnsi" w:hAnsiTheme="minorHAnsi" w:cstheme="minorHAnsi"/>
          <w:sz w:val="20"/>
        </w:rPr>
      </w:pPr>
    </w:p>
    <w:p w14:paraId="24EA1A3E" w14:textId="39FB5B26" w:rsidR="0030622E" w:rsidRDefault="0030622E" w:rsidP="00DF271F">
      <w:pPr>
        <w:jc w:val="both"/>
        <w:rPr>
          <w:rFonts w:asciiTheme="minorHAnsi" w:hAnsiTheme="minorHAnsi" w:cstheme="minorHAnsi"/>
          <w:bCs/>
          <w:iCs/>
          <w:sz w:val="20"/>
        </w:rPr>
      </w:pPr>
      <w:r w:rsidRPr="0030622E">
        <w:rPr>
          <w:rFonts w:asciiTheme="minorHAnsi" w:hAnsiTheme="minorHAnsi" w:cstheme="minorHAnsi"/>
          <w:sz w:val="20"/>
        </w:rPr>
        <w:t xml:space="preserve">Podstawę zawarcia niniejszej Umowy, zwanej dalej „Umową” stanowi udzielenie zamówienia publicznego w trybie </w:t>
      </w:r>
      <w:r w:rsidR="004C1159">
        <w:rPr>
          <w:rFonts w:asciiTheme="minorHAnsi" w:hAnsiTheme="minorHAnsi" w:cstheme="minorHAnsi"/>
          <w:sz w:val="20"/>
        </w:rPr>
        <w:t>zapytania ofertowego</w:t>
      </w:r>
      <w:r w:rsidRPr="0030622E">
        <w:rPr>
          <w:rFonts w:asciiTheme="minorHAnsi" w:hAnsiTheme="minorHAnsi" w:cstheme="minorHAnsi"/>
          <w:bCs/>
          <w:iCs/>
          <w:sz w:val="20"/>
        </w:rPr>
        <w:t>.</w:t>
      </w:r>
    </w:p>
    <w:p w14:paraId="09A85BBD" w14:textId="77777777" w:rsidR="00E24062" w:rsidRPr="00CB006D" w:rsidRDefault="00E24062" w:rsidP="00136F08">
      <w:pPr>
        <w:pStyle w:val="Akapitzlist"/>
        <w:widowControl w:val="0"/>
        <w:numPr>
          <w:ilvl w:val="0"/>
          <w:numId w:val="13"/>
        </w:numPr>
        <w:spacing w:before="240" w:after="60"/>
        <w:ind w:left="0" w:firstLine="0"/>
        <w:jc w:val="center"/>
        <w:rPr>
          <w:rFonts w:asciiTheme="minorHAnsi" w:hAnsiTheme="minorHAnsi" w:cstheme="minorHAnsi"/>
          <w:sz w:val="20"/>
        </w:rPr>
      </w:pPr>
    </w:p>
    <w:p w14:paraId="1AD42240" w14:textId="77777777" w:rsidR="0087243F" w:rsidRPr="00CB006D" w:rsidRDefault="0087243F" w:rsidP="00CB006D">
      <w:pPr>
        <w:tabs>
          <w:tab w:val="left" w:pos="2835"/>
          <w:tab w:val="left" w:pos="2977"/>
        </w:tabs>
        <w:spacing w:after="120"/>
        <w:ind w:left="74"/>
        <w:jc w:val="center"/>
        <w:rPr>
          <w:rFonts w:asciiTheme="minorHAnsi" w:hAnsiTheme="minorHAnsi" w:cstheme="minorHAnsi"/>
          <w:b/>
          <w:sz w:val="20"/>
        </w:rPr>
      </w:pPr>
      <w:r w:rsidRPr="00CB006D">
        <w:rPr>
          <w:rFonts w:asciiTheme="minorHAnsi" w:hAnsiTheme="minorHAnsi" w:cstheme="minorHAnsi"/>
          <w:b/>
          <w:sz w:val="20"/>
        </w:rPr>
        <w:t>Przedmiot umowy</w:t>
      </w:r>
    </w:p>
    <w:p w14:paraId="5732BAC1" w14:textId="3768E564" w:rsidR="00F83AD4" w:rsidRDefault="00F83AD4" w:rsidP="00152AF5">
      <w:pPr>
        <w:numPr>
          <w:ilvl w:val="0"/>
          <w:numId w:val="4"/>
        </w:numPr>
        <w:spacing w:before="120" w:after="120"/>
        <w:ind w:left="357" w:hanging="357"/>
        <w:jc w:val="both"/>
        <w:rPr>
          <w:rFonts w:asciiTheme="minorHAnsi" w:hAnsiTheme="minorHAnsi" w:cstheme="minorHAnsi"/>
          <w:sz w:val="20"/>
          <w:lang w:eastAsia="ar-SA"/>
        </w:rPr>
      </w:pPr>
      <w:r>
        <w:rPr>
          <w:rFonts w:asciiTheme="minorHAnsi" w:hAnsiTheme="minorHAnsi" w:cstheme="minorHAnsi"/>
          <w:sz w:val="20"/>
          <w:lang w:eastAsia="ar-SA"/>
        </w:rPr>
        <w:t xml:space="preserve">Przedmiotem umowy jest dostawa </w:t>
      </w:r>
      <w:r w:rsidR="008B4C3C">
        <w:rPr>
          <w:rFonts w:asciiTheme="minorHAnsi" w:hAnsiTheme="minorHAnsi" w:cstheme="minorHAnsi"/>
          <w:sz w:val="20"/>
          <w:lang w:eastAsia="ar-SA"/>
        </w:rPr>
        <w:t>sprzętu informatycznego wraz z instalacją i konfiguracją</w:t>
      </w:r>
      <w:r>
        <w:rPr>
          <w:rFonts w:asciiTheme="minorHAnsi" w:hAnsiTheme="minorHAnsi" w:cstheme="minorHAnsi"/>
          <w:sz w:val="20"/>
          <w:lang w:eastAsia="ar-SA"/>
        </w:rPr>
        <w:t>.</w:t>
      </w:r>
    </w:p>
    <w:p w14:paraId="560501A6" w14:textId="5A4699F5" w:rsidR="003474C5" w:rsidRDefault="00D85CC9" w:rsidP="00152AF5">
      <w:pPr>
        <w:numPr>
          <w:ilvl w:val="0"/>
          <w:numId w:val="4"/>
        </w:numPr>
        <w:spacing w:before="120" w:after="120"/>
        <w:ind w:left="357" w:hanging="357"/>
        <w:jc w:val="both"/>
        <w:rPr>
          <w:rFonts w:asciiTheme="minorHAnsi" w:hAnsiTheme="minorHAnsi" w:cstheme="minorHAnsi"/>
          <w:sz w:val="20"/>
          <w:lang w:eastAsia="ar-SA"/>
        </w:rPr>
      </w:pPr>
      <w:r w:rsidRPr="008714FC">
        <w:rPr>
          <w:rFonts w:asciiTheme="minorHAnsi" w:hAnsiTheme="minorHAnsi" w:cstheme="minorHAnsi"/>
          <w:sz w:val="20"/>
          <w:lang w:eastAsia="ar-SA"/>
        </w:rPr>
        <w:t xml:space="preserve">Zamawiający oświadcza że w wyniku przeprowadzonego postępowania o zamówienie publiczne w trybie </w:t>
      </w:r>
      <w:r w:rsidR="004C1159">
        <w:rPr>
          <w:rFonts w:asciiTheme="minorHAnsi" w:hAnsiTheme="minorHAnsi" w:cstheme="minorHAnsi"/>
          <w:sz w:val="20"/>
          <w:lang w:eastAsia="ar-SA"/>
        </w:rPr>
        <w:t>zapytania ofertowego</w:t>
      </w:r>
      <w:r w:rsidR="00484BF5">
        <w:rPr>
          <w:rFonts w:asciiTheme="minorHAnsi" w:hAnsiTheme="minorHAnsi" w:cstheme="minorHAnsi"/>
          <w:sz w:val="20"/>
          <w:lang w:eastAsia="ar-SA"/>
        </w:rPr>
        <w:t xml:space="preserve"> </w:t>
      </w:r>
      <w:r w:rsidRPr="008714FC">
        <w:rPr>
          <w:rFonts w:asciiTheme="minorHAnsi" w:hAnsiTheme="minorHAnsi" w:cstheme="minorHAnsi"/>
          <w:sz w:val="20"/>
          <w:lang w:eastAsia="ar-SA"/>
        </w:rPr>
        <w:t>nr …………</w:t>
      </w:r>
      <w:r w:rsidR="00887892">
        <w:rPr>
          <w:rFonts w:asciiTheme="minorHAnsi" w:hAnsiTheme="minorHAnsi" w:cstheme="minorHAnsi"/>
          <w:sz w:val="20"/>
          <w:lang w:eastAsia="ar-SA"/>
        </w:rPr>
        <w:t>pn. „</w:t>
      </w:r>
      <w:r w:rsidR="00484BF5" w:rsidRPr="00DF5C7C">
        <w:rPr>
          <w:rFonts w:asciiTheme="minorHAnsi" w:hAnsiTheme="minorHAnsi" w:cstheme="minorHAnsi"/>
          <w:b/>
          <w:sz w:val="20"/>
        </w:rPr>
        <w:t xml:space="preserve">Dostawa </w:t>
      </w:r>
      <w:r w:rsidR="008B3181" w:rsidRPr="00DF5C7C">
        <w:rPr>
          <w:rFonts w:asciiTheme="minorHAnsi" w:hAnsiTheme="minorHAnsi" w:cstheme="minorHAnsi"/>
          <w:b/>
          <w:sz w:val="20"/>
        </w:rPr>
        <w:t>s</w:t>
      </w:r>
      <w:r w:rsidR="008B4C3C" w:rsidRPr="00DF5C7C">
        <w:rPr>
          <w:rFonts w:asciiTheme="minorHAnsi" w:hAnsiTheme="minorHAnsi" w:cstheme="minorHAnsi"/>
          <w:b/>
          <w:sz w:val="20"/>
        </w:rPr>
        <w:t>przętu</w:t>
      </w:r>
      <w:r w:rsidR="008B3181" w:rsidRPr="00DF5C7C">
        <w:rPr>
          <w:rFonts w:asciiTheme="minorHAnsi" w:hAnsiTheme="minorHAnsi" w:cstheme="minorHAnsi"/>
          <w:b/>
          <w:sz w:val="20"/>
        </w:rPr>
        <w:t xml:space="preserve"> informatycznego</w:t>
      </w:r>
      <w:r w:rsidR="00887892">
        <w:rPr>
          <w:rFonts w:asciiTheme="minorHAnsi" w:hAnsiTheme="minorHAnsi" w:cstheme="minorHAnsi"/>
          <w:sz w:val="20"/>
          <w:lang w:eastAsia="ar-SA"/>
        </w:rPr>
        <w:t>”</w:t>
      </w:r>
      <w:r>
        <w:rPr>
          <w:rFonts w:asciiTheme="minorHAnsi" w:hAnsiTheme="minorHAnsi" w:cstheme="minorHAnsi"/>
          <w:sz w:val="20"/>
          <w:lang w:eastAsia="ar-SA"/>
        </w:rPr>
        <w:t>,</w:t>
      </w:r>
      <w:r w:rsidRPr="008714FC">
        <w:rPr>
          <w:rFonts w:asciiTheme="minorHAnsi" w:hAnsiTheme="minorHAnsi" w:cstheme="minorHAnsi"/>
          <w:sz w:val="20"/>
          <w:lang w:eastAsia="ar-SA"/>
        </w:rPr>
        <w:t xml:space="preserve"> </w:t>
      </w:r>
      <w:r w:rsidRPr="008714FC">
        <w:rPr>
          <w:rFonts w:asciiTheme="minorHAnsi" w:hAnsiTheme="minorHAnsi" w:cstheme="minorHAnsi"/>
          <w:sz w:val="20"/>
        </w:rPr>
        <w:t xml:space="preserve">przyjął do realizacji ofertę </w:t>
      </w:r>
      <w:r w:rsidRPr="00D73690">
        <w:rPr>
          <w:rFonts w:asciiTheme="minorHAnsi" w:hAnsiTheme="minorHAnsi" w:cstheme="minorHAnsi"/>
          <w:sz w:val="20"/>
        </w:rPr>
        <w:t>Wykonawcy</w:t>
      </w:r>
      <w:r>
        <w:rPr>
          <w:rFonts w:asciiTheme="minorHAnsi" w:hAnsiTheme="minorHAnsi" w:cstheme="minorHAnsi"/>
          <w:sz w:val="20"/>
        </w:rPr>
        <w:t xml:space="preserve"> </w:t>
      </w:r>
      <w:r w:rsidRPr="00D73690">
        <w:rPr>
          <w:rFonts w:asciiTheme="minorHAnsi" w:hAnsiTheme="minorHAnsi" w:cstheme="minorHAnsi"/>
          <w:sz w:val="20"/>
          <w:lang w:eastAsia="ar-SA"/>
        </w:rPr>
        <w:t>i przekazuje Wykonawcy do realizacji zamówienie</w:t>
      </w:r>
      <w:r w:rsidR="00DF5C7C">
        <w:rPr>
          <w:rFonts w:asciiTheme="minorHAnsi" w:hAnsiTheme="minorHAnsi" w:cstheme="minorHAnsi"/>
          <w:sz w:val="20"/>
          <w:lang w:eastAsia="ar-SA"/>
        </w:rPr>
        <w:t xml:space="preserve"> </w:t>
      </w:r>
      <w:r w:rsidR="00DF5C7C" w:rsidRPr="00D73690">
        <w:rPr>
          <w:rFonts w:asciiTheme="minorHAnsi" w:hAnsiTheme="minorHAnsi" w:cstheme="minorHAnsi"/>
          <w:sz w:val="20"/>
          <w:lang w:eastAsia="ar-SA"/>
        </w:rPr>
        <w:t>będące przedmiotem postępowania</w:t>
      </w:r>
      <w:r w:rsidR="00DF5C7C">
        <w:rPr>
          <w:rFonts w:asciiTheme="minorHAnsi" w:hAnsiTheme="minorHAnsi" w:cstheme="minorHAnsi"/>
          <w:sz w:val="20"/>
          <w:lang w:eastAsia="ar-SA"/>
        </w:rPr>
        <w:t>.</w:t>
      </w:r>
    </w:p>
    <w:p w14:paraId="618D3CB2" w14:textId="772B25E5" w:rsidR="004C1159" w:rsidRDefault="004C1159" w:rsidP="00152AF5">
      <w:pPr>
        <w:numPr>
          <w:ilvl w:val="0"/>
          <w:numId w:val="4"/>
        </w:numPr>
        <w:spacing w:before="120" w:after="120"/>
        <w:ind w:left="357" w:hanging="357"/>
        <w:jc w:val="both"/>
        <w:rPr>
          <w:rFonts w:asciiTheme="minorHAnsi" w:hAnsiTheme="minorHAnsi" w:cstheme="minorHAnsi"/>
          <w:sz w:val="20"/>
          <w:lang w:eastAsia="ar-SA"/>
        </w:rPr>
      </w:pPr>
      <w:r>
        <w:rPr>
          <w:rFonts w:asciiTheme="minorHAnsi" w:hAnsiTheme="minorHAnsi" w:cstheme="minorHAnsi"/>
          <w:sz w:val="20"/>
          <w:lang w:eastAsia="ar-SA"/>
        </w:rPr>
        <w:t>Zakres umowy obejmuje:</w:t>
      </w:r>
    </w:p>
    <w:p w14:paraId="41AE286F" w14:textId="0306DC91" w:rsidR="004C1159" w:rsidRPr="004C1159" w:rsidRDefault="004A46BC" w:rsidP="00136F08">
      <w:pPr>
        <w:pStyle w:val="Akapitzlist"/>
        <w:numPr>
          <w:ilvl w:val="0"/>
          <w:numId w:val="22"/>
        </w:numPr>
        <w:tabs>
          <w:tab w:val="left" w:pos="3686"/>
        </w:tabs>
        <w:spacing w:before="60" w:after="60"/>
        <w:ind w:left="714" w:hanging="357"/>
        <w:jc w:val="both"/>
        <w:rPr>
          <w:rFonts w:asciiTheme="minorHAnsi" w:hAnsiTheme="minorHAnsi" w:cstheme="minorHAnsi"/>
          <w:sz w:val="20"/>
          <w:lang w:eastAsia="ar-SA"/>
        </w:rPr>
      </w:pPr>
      <w:r>
        <w:rPr>
          <w:rFonts w:asciiTheme="minorHAnsi" w:hAnsiTheme="minorHAnsi" w:cstheme="minorHAnsi"/>
          <w:sz w:val="20"/>
          <w:lang w:eastAsia="ar-SA"/>
        </w:rPr>
        <w:t>System kopii zapasowych</w:t>
      </w:r>
      <w:r w:rsidR="004C1159" w:rsidRPr="004C1159">
        <w:rPr>
          <w:rFonts w:asciiTheme="minorHAnsi" w:hAnsiTheme="minorHAnsi" w:cstheme="minorHAnsi"/>
          <w:sz w:val="20"/>
          <w:lang w:eastAsia="ar-SA"/>
        </w:rPr>
        <w:tab/>
      </w:r>
      <w:r w:rsidR="004C1159" w:rsidRPr="004C1159">
        <w:rPr>
          <w:rFonts w:asciiTheme="minorHAnsi" w:hAnsiTheme="minorHAnsi" w:cstheme="minorHAnsi"/>
          <w:sz w:val="20"/>
          <w:lang w:eastAsia="ar-SA"/>
        </w:rPr>
        <w:tab/>
      </w:r>
      <w:r w:rsidR="008311FE">
        <w:rPr>
          <w:rFonts w:asciiTheme="minorHAnsi" w:hAnsiTheme="minorHAnsi" w:cstheme="minorHAnsi"/>
          <w:sz w:val="20"/>
          <w:lang w:eastAsia="ar-SA"/>
        </w:rPr>
        <w:tab/>
      </w:r>
      <w:r w:rsidR="008311FE">
        <w:rPr>
          <w:rFonts w:asciiTheme="minorHAnsi" w:hAnsiTheme="minorHAnsi" w:cstheme="minorHAnsi"/>
          <w:sz w:val="20"/>
          <w:lang w:eastAsia="ar-SA"/>
        </w:rPr>
        <w:tab/>
      </w:r>
      <w:r w:rsidR="008311FE">
        <w:rPr>
          <w:rFonts w:asciiTheme="minorHAnsi" w:hAnsiTheme="minorHAnsi" w:cstheme="minorHAnsi"/>
          <w:sz w:val="20"/>
          <w:lang w:eastAsia="ar-SA"/>
        </w:rPr>
        <w:tab/>
      </w:r>
      <w:r w:rsidR="008311FE">
        <w:rPr>
          <w:rFonts w:asciiTheme="minorHAnsi" w:hAnsiTheme="minorHAnsi" w:cstheme="minorHAnsi"/>
          <w:sz w:val="20"/>
          <w:lang w:eastAsia="ar-SA"/>
        </w:rPr>
        <w:tab/>
      </w:r>
      <w:r w:rsidR="004C1159" w:rsidRPr="004C1159">
        <w:rPr>
          <w:rFonts w:asciiTheme="minorHAnsi" w:hAnsiTheme="minorHAnsi" w:cstheme="minorHAnsi"/>
          <w:sz w:val="20"/>
          <w:lang w:eastAsia="ar-SA"/>
        </w:rPr>
        <w:t xml:space="preserve">- </w:t>
      </w:r>
      <w:r>
        <w:rPr>
          <w:rFonts w:asciiTheme="minorHAnsi" w:hAnsiTheme="minorHAnsi" w:cstheme="minorHAnsi"/>
          <w:sz w:val="20"/>
          <w:lang w:eastAsia="ar-SA"/>
        </w:rPr>
        <w:t>1</w:t>
      </w:r>
      <w:r w:rsidR="004C1159" w:rsidRPr="004C1159">
        <w:rPr>
          <w:rFonts w:asciiTheme="minorHAnsi" w:hAnsiTheme="minorHAnsi" w:cstheme="minorHAnsi"/>
          <w:sz w:val="20"/>
          <w:lang w:eastAsia="ar-SA"/>
        </w:rPr>
        <w:t xml:space="preserve"> szt.</w:t>
      </w:r>
    </w:p>
    <w:p w14:paraId="4F51B524" w14:textId="5C4AC2F0" w:rsidR="004C1159" w:rsidRDefault="00133DD9" w:rsidP="00136F08">
      <w:pPr>
        <w:pStyle w:val="Akapitzlist"/>
        <w:numPr>
          <w:ilvl w:val="0"/>
          <w:numId w:val="22"/>
        </w:numPr>
        <w:tabs>
          <w:tab w:val="left" w:pos="3686"/>
        </w:tabs>
        <w:spacing w:before="60" w:after="60"/>
        <w:ind w:left="714" w:hanging="357"/>
        <w:jc w:val="both"/>
        <w:rPr>
          <w:rFonts w:asciiTheme="minorHAnsi" w:hAnsiTheme="minorHAnsi" w:cstheme="minorHAnsi"/>
          <w:sz w:val="20"/>
          <w:lang w:eastAsia="ar-SA"/>
        </w:rPr>
      </w:pPr>
      <w:r>
        <w:rPr>
          <w:rFonts w:asciiTheme="minorHAnsi" w:hAnsiTheme="minorHAnsi" w:cstheme="minorHAnsi"/>
          <w:sz w:val="20"/>
          <w:lang w:eastAsia="ar-SA"/>
        </w:rPr>
        <w:t>S</w:t>
      </w:r>
      <w:r w:rsidR="004C1159" w:rsidRPr="004C1159">
        <w:rPr>
          <w:rFonts w:asciiTheme="minorHAnsi" w:hAnsiTheme="minorHAnsi" w:cstheme="minorHAnsi"/>
          <w:sz w:val="20"/>
          <w:lang w:eastAsia="ar-SA"/>
        </w:rPr>
        <w:t>ystem ochrony danych UTM</w:t>
      </w:r>
      <w:r w:rsidR="004C1159" w:rsidRPr="004C1159">
        <w:rPr>
          <w:rFonts w:asciiTheme="minorHAnsi" w:hAnsiTheme="minorHAnsi" w:cstheme="minorHAnsi"/>
          <w:sz w:val="20"/>
          <w:lang w:eastAsia="ar-SA"/>
        </w:rPr>
        <w:tab/>
      </w:r>
      <w:r w:rsidR="004C1159" w:rsidRPr="004C1159">
        <w:rPr>
          <w:rFonts w:asciiTheme="minorHAnsi" w:hAnsiTheme="minorHAnsi" w:cstheme="minorHAnsi"/>
          <w:sz w:val="20"/>
          <w:lang w:eastAsia="ar-SA"/>
        </w:rPr>
        <w:tab/>
        <w:t>- 1 szt.</w:t>
      </w:r>
    </w:p>
    <w:p w14:paraId="6D81BC70" w14:textId="3B1C6471" w:rsidR="004825DD" w:rsidRPr="004C1159" w:rsidRDefault="00133DD9" w:rsidP="00136F08">
      <w:pPr>
        <w:pStyle w:val="Akapitzlist"/>
        <w:numPr>
          <w:ilvl w:val="0"/>
          <w:numId w:val="22"/>
        </w:numPr>
        <w:tabs>
          <w:tab w:val="left" w:pos="3686"/>
        </w:tabs>
        <w:spacing w:before="60" w:after="60"/>
        <w:ind w:left="714" w:hanging="357"/>
        <w:jc w:val="both"/>
        <w:rPr>
          <w:rFonts w:asciiTheme="minorHAnsi" w:hAnsiTheme="minorHAnsi" w:cstheme="minorHAnsi"/>
          <w:sz w:val="20"/>
          <w:lang w:eastAsia="ar-SA"/>
        </w:rPr>
      </w:pPr>
      <w:r>
        <w:rPr>
          <w:rFonts w:asciiTheme="minorHAnsi" w:hAnsiTheme="minorHAnsi" w:cstheme="minorHAnsi"/>
          <w:sz w:val="20"/>
          <w:lang w:eastAsia="ar-SA"/>
        </w:rPr>
        <w:t>P</w:t>
      </w:r>
      <w:r w:rsidR="004825DD">
        <w:rPr>
          <w:rFonts w:asciiTheme="minorHAnsi" w:hAnsiTheme="minorHAnsi" w:cstheme="minorHAnsi"/>
          <w:sz w:val="20"/>
          <w:lang w:eastAsia="ar-SA"/>
        </w:rPr>
        <w:t>rzełącznik sieciowy zarządzalny</w:t>
      </w:r>
      <w:r w:rsidR="004825DD">
        <w:rPr>
          <w:rFonts w:asciiTheme="minorHAnsi" w:hAnsiTheme="minorHAnsi" w:cstheme="minorHAnsi"/>
          <w:sz w:val="20"/>
          <w:lang w:eastAsia="ar-SA"/>
        </w:rPr>
        <w:tab/>
        <w:t>- 1 szt.</w:t>
      </w:r>
    </w:p>
    <w:p w14:paraId="4D59BEA6" w14:textId="1C09E4A5" w:rsidR="004C1159" w:rsidRPr="004C1159" w:rsidRDefault="00133DD9" w:rsidP="00136F08">
      <w:pPr>
        <w:pStyle w:val="Akapitzlist"/>
        <w:numPr>
          <w:ilvl w:val="0"/>
          <w:numId w:val="22"/>
        </w:numPr>
        <w:tabs>
          <w:tab w:val="left" w:pos="3686"/>
        </w:tabs>
        <w:spacing w:before="60" w:after="60"/>
        <w:ind w:left="714" w:hanging="357"/>
        <w:jc w:val="both"/>
        <w:rPr>
          <w:rFonts w:asciiTheme="minorHAnsi" w:hAnsiTheme="minorHAnsi" w:cstheme="minorHAnsi"/>
          <w:sz w:val="20"/>
          <w:lang w:eastAsia="ar-SA"/>
        </w:rPr>
      </w:pPr>
      <w:r>
        <w:rPr>
          <w:rFonts w:asciiTheme="minorHAnsi" w:hAnsiTheme="minorHAnsi" w:cstheme="minorHAnsi"/>
          <w:sz w:val="20"/>
          <w:lang w:eastAsia="ar-SA"/>
        </w:rPr>
        <w:t>Zestaw komputerowy</w:t>
      </w:r>
      <w:r w:rsidR="004C1159" w:rsidRPr="004C1159">
        <w:rPr>
          <w:rFonts w:asciiTheme="minorHAnsi" w:hAnsiTheme="minorHAnsi" w:cstheme="minorHAnsi"/>
          <w:sz w:val="20"/>
          <w:lang w:eastAsia="ar-SA"/>
        </w:rPr>
        <w:tab/>
      </w:r>
      <w:r w:rsidR="004C1159" w:rsidRPr="004C1159">
        <w:rPr>
          <w:rFonts w:asciiTheme="minorHAnsi" w:hAnsiTheme="minorHAnsi" w:cstheme="minorHAnsi"/>
          <w:sz w:val="20"/>
          <w:lang w:eastAsia="ar-SA"/>
        </w:rPr>
        <w:tab/>
      </w:r>
      <w:r w:rsidR="004C1159" w:rsidRPr="004C1159">
        <w:rPr>
          <w:rFonts w:asciiTheme="minorHAnsi" w:hAnsiTheme="minorHAnsi" w:cstheme="minorHAnsi"/>
          <w:sz w:val="20"/>
          <w:lang w:eastAsia="ar-SA"/>
        </w:rPr>
        <w:tab/>
      </w:r>
      <w:r w:rsidR="004C1159" w:rsidRPr="004C1159">
        <w:rPr>
          <w:rFonts w:asciiTheme="minorHAnsi" w:hAnsiTheme="minorHAnsi" w:cstheme="minorHAnsi"/>
          <w:sz w:val="20"/>
          <w:lang w:eastAsia="ar-SA"/>
        </w:rPr>
        <w:tab/>
        <w:t xml:space="preserve">- </w:t>
      </w:r>
      <w:r w:rsidR="002D3E40">
        <w:rPr>
          <w:rFonts w:asciiTheme="minorHAnsi" w:hAnsiTheme="minorHAnsi" w:cstheme="minorHAnsi"/>
          <w:sz w:val="20"/>
          <w:lang w:eastAsia="ar-SA"/>
        </w:rPr>
        <w:t>14</w:t>
      </w:r>
      <w:r w:rsidR="004C1159" w:rsidRPr="004C1159">
        <w:rPr>
          <w:rFonts w:asciiTheme="minorHAnsi" w:hAnsiTheme="minorHAnsi" w:cstheme="minorHAnsi"/>
          <w:sz w:val="20"/>
          <w:lang w:eastAsia="ar-SA"/>
        </w:rPr>
        <w:t xml:space="preserve"> szt.</w:t>
      </w:r>
    </w:p>
    <w:p w14:paraId="5DD8D0C4" w14:textId="5E343E17" w:rsidR="00887892" w:rsidRPr="00F35F7A" w:rsidRDefault="00887892" w:rsidP="00152AF5">
      <w:pPr>
        <w:numPr>
          <w:ilvl w:val="0"/>
          <w:numId w:val="4"/>
        </w:numPr>
        <w:spacing w:before="120" w:after="120"/>
        <w:ind w:left="357" w:hanging="357"/>
        <w:jc w:val="both"/>
        <w:rPr>
          <w:rFonts w:asciiTheme="minorHAnsi" w:hAnsiTheme="minorHAnsi" w:cstheme="minorHAnsi"/>
          <w:sz w:val="20"/>
          <w:lang w:eastAsia="ar-SA"/>
        </w:rPr>
      </w:pPr>
      <w:r w:rsidRPr="004B0BCC">
        <w:rPr>
          <w:rFonts w:asciiTheme="minorHAnsi" w:hAnsiTheme="minorHAnsi" w:cstheme="minorHAnsi"/>
          <w:sz w:val="20"/>
          <w:lang w:eastAsia="ar-SA"/>
        </w:rPr>
        <w:t xml:space="preserve">Wykonawca zobowiązuje się wykonać przedmiot umowy zgodnie </w:t>
      </w:r>
      <w:r w:rsidR="00735147">
        <w:rPr>
          <w:rFonts w:asciiTheme="minorHAnsi" w:hAnsiTheme="minorHAnsi" w:cstheme="minorHAnsi"/>
          <w:sz w:val="20"/>
          <w:lang w:eastAsia="ar-SA"/>
        </w:rPr>
        <w:t xml:space="preserve">z </w:t>
      </w:r>
      <w:r>
        <w:rPr>
          <w:rFonts w:asciiTheme="minorHAnsi" w:hAnsiTheme="minorHAnsi" w:cstheme="minorHAnsi"/>
          <w:sz w:val="20"/>
          <w:lang w:eastAsia="ar-SA"/>
        </w:rPr>
        <w:t xml:space="preserve">Opisem Przedmiotu </w:t>
      </w:r>
      <w:r w:rsidRPr="00F35F7A">
        <w:rPr>
          <w:rFonts w:asciiTheme="minorHAnsi" w:hAnsiTheme="minorHAnsi" w:cstheme="minorHAnsi"/>
          <w:sz w:val="20"/>
          <w:lang w:eastAsia="ar-SA"/>
        </w:rPr>
        <w:t>Zamówienia oraz ofertą Wykonawcy</w:t>
      </w:r>
      <w:r w:rsidR="00735147">
        <w:rPr>
          <w:rFonts w:asciiTheme="minorHAnsi" w:hAnsiTheme="minorHAnsi" w:cstheme="minorHAnsi"/>
          <w:sz w:val="20"/>
          <w:lang w:eastAsia="ar-SA"/>
        </w:rPr>
        <w:t xml:space="preserve"> złożoną w postępowaniu.</w:t>
      </w:r>
      <w:r w:rsidRPr="00F35F7A">
        <w:rPr>
          <w:rFonts w:asciiTheme="minorHAnsi" w:hAnsiTheme="minorHAnsi" w:cstheme="minorHAnsi"/>
          <w:sz w:val="20"/>
          <w:lang w:eastAsia="ar-SA"/>
        </w:rPr>
        <w:t xml:space="preserve"> </w:t>
      </w:r>
      <w:r w:rsidR="00735147">
        <w:rPr>
          <w:rFonts w:asciiTheme="minorHAnsi" w:hAnsiTheme="minorHAnsi" w:cstheme="minorHAnsi"/>
          <w:sz w:val="20"/>
          <w:lang w:eastAsia="ar-SA"/>
        </w:rPr>
        <w:t xml:space="preserve">W/w dokumentu </w:t>
      </w:r>
      <w:r w:rsidR="00845F14" w:rsidRPr="00F35F7A">
        <w:rPr>
          <w:rFonts w:asciiTheme="minorHAnsi" w:hAnsiTheme="minorHAnsi" w:cstheme="minorHAnsi"/>
          <w:sz w:val="20"/>
          <w:lang w:eastAsia="ar-SA"/>
        </w:rPr>
        <w:t>stanowią</w:t>
      </w:r>
      <w:r w:rsidR="00F35F7A">
        <w:rPr>
          <w:rFonts w:asciiTheme="minorHAnsi" w:hAnsiTheme="minorHAnsi" w:cstheme="minorHAnsi"/>
          <w:sz w:val="20"/>
          <w:lang w:eastAsia="ar-SA"/>
        </w:rPr>
        <w:t>cymi</w:t>
      </w:r>
      <w:r w:rsidR="00845F14" w:rsidRPr="00F35F7A">
        <w:rPr>
          <w:rFonts w:asciiTheme="minorHAnsi" w:hAnsiTheme="minorHAnsi" w:cstheme="minorHAnsi"/>
          <w:sz w:val="20"/>
          <w:lang w:eastAsia="ar-SA"/>
        </w:rPr>
        <w:t xml:space="preserve"> integralną część umowy.</w:t>
      </w:r>
    </w:p>
    <w:p w14:paraId="2C5A26C7" w14:textId="7201469A" w:rsidR="004003D7" w:rsidRDefault="004003D7" w:rsidP="00152AF5">
      <w:pPr>
        <w:numPr>
          <w:ilvl w:val="0"/>
          <w:numId w:val="4"/>
        </w:numPr>
        <w:spacing w:before="120" w:after="120"/>
        <w:jc w:val="both"/>
        <w:rPr>
          <w:rFonts w:asciiTheme="minorHAnsi" w:hAnsiTheme="minorHAnsi" w:cstheme="minorHAnsi"/>
          <w:sz w:val="20"/>
        </w:rPr>
      </w:pPr>
      <w:r w:rsidRPr="00CB006D">
        <w:rPr>
          <w:rFonts w:asciiTheme="minorHAnsi" w:hAnsiTheme="minorHAnsi" w:cstheme="minorHAnsi"/>
          <w:sz w:val="20"/>
        </w:rPr>
        <w:t>Dostawa oprogramowania</w:t>
      </w:r>
      <w:r w:rsidR="000B3414">
        <w:rPr>
          <w:rFonts w:asciiTheme="minorHAnsi" w:hAnsiTheme="minorHAnsi" w:cstheme="minorHAnsi"/>
          <w:sz w:val="20"/>
        </w:rPr>
        <w:t xml:space="preserve"> wchodzącego w zakres przedmiotu zamówienia</w:t>
      </w:r>
      <w:r w:rsidRPr="00CB006D">
        <w:rPr>
          <w:rFonts w:asciiTheme="minorHAnsi" w:hAnsiTheme="minorHAnsi" w:cstheme="minorHAnsi"/>
          <w:sz w:val="20"/>
        </w:rPr>
        <w:t>, obejmuje dostarczenie kodów licencyjnych lub nośników z programami ze wszelkimi kodami/instrukcjami, które umożliwią jego legalne i</w:t>
      </w:r>
      <w:r w:rsidR="00C5421F">
        <w:rPr>
          <w:rFonts w:asciiTheme="minorHAnsi" w:hAnsiTheme="minorHAnsi" w:cstheme="minorHAnsi"/>
          <w:sz w:val="20"/>
        </w:rPr>
        <w:t> </w:t>
      </w:r>
      <w:r w:rsidRPr="00CB006D">
        <w:rPr>
          <w:rFonts w:asciiTheme="minorHAnsi" w:hAnsiTheme="minorHAnsi" w:cstheme="minorHAnsi"/>
          <w:sz w:val="20"/>
        </w:rPr>
        <w:t>poprawne zainstalowanie oraz funkcjonowanie dla wszystkich zakupionych licencji.</w:t>
      </w:r>
    </w:p>
    <w:p w14:paraId="5B1A22D1" w14:textId="77777777" w:rsidR="000D581D" w:rsidRPr="00CB006D" w:rsidRDefault="000D581D" w:rsidP="00136F08">
      <w:pPr>
        <w:pStyle w:val="Akapitzlist"/>
        <w:widowControl w:val="0"/>
        <w:numPr>
          <w:ilvl w:val="0"/>
          <w:numId w:val="13"/>
        </w:numPr>
        <w:spacing w:before="240" w:after="60"/>
        <w:ind w:left="0" w:firstLine="0"/>
        <w:jc w:val="center"/>
        <w:rPr>
          <w:rFonts w:asciiTheme="minorHAnsi" w:hAnsiTheme="minorHAnsi" w:cstheme="minorHAnsi"/>
          <w:sz w:val="20"/>
        </w:rPr>
      </w:pPr>
    </w:p>
    <w:p w14:paraId="14B681DF" w14:textId="77777777" w:rsidR="004A1160" w:rsidRPr="00CB006D" w:rsidRDefault="00FB179E" w:rsidP="00CB006D">
      <w:pPr>
        <w:tabs>
          <w:tab w:val="left" w:pos="2835"/>
          <w:tab w:val="left" w:pos="2977"/>
        </w:tabs>
        <w:spacing w:after="120"/>
        <w:ind w:left="74"/>
        <w:jc w:val="center"/>
        <w:rPr>
          <w:rFonts w:asciiTheme="minorHAnsi" w:hAnsiTheme="minorHAnsi" w:cstheme="minorHAnsi"/>
          <w:b/>
          <w:sz w:val="20"/>
        </w:rPr>
      </w:pPr>
      <w:r w:rsidRPr="00CB006D">
        <w:rPr>
          <w:rFonts w:asciiTheme="minorHAnsi" w:hAnsiTheme="minorHAnsi" w:cstheme="minorHAnsi"/>
          <w:b/>
          <w:sz w:val="20"/>
        </w:rPr>
        <w:t>Termin wykonania umow</w:t>
      </w:r>
      <w:r w:rsidR="00EE48DA" w:rsidRPr="00CB006D">
        <w:rPr>
          <w:rFonts w:asciiTheme="minorHAnsi" w:hAnsiTheme="minorHAnsi" w:cstheme="minorHAnsi"/>
          <w:b/>
          <w:sz w:val="20"/>
        </w:rPr>
        <w:t>y</w:t>
      </w:r>
      <w:r w:rsidR="001F1144" w:rsidRPr="00CB006D">
        <w:rPr>
          <w:rFonts w:asciiTheme="minorHAnsi" w:hAnsiTheme="minorHAnsi" w:cstheme="minorHAnsi"/>
          <w:b/>
          <w:sz w:val="20"/>
        </w:rPr>
        <w:t xml:space="preserve"> </w:t>
      </w:r>
    </w:p>
    <w:p w14:paraId="38A1089A" w14:textId="3DE4C444" w:rsidR="00FB6FD0" w:rsidRPr="00CB006D" w:rsidRDefault="00845F14" w:rsidP="000726C4">
      <w:pPr>
        <w:pStyle w:val="glowny-akapit"/>
        <w:numPr>
          <w:ilvl w:val="0"/>
          <w:numId w:val="5"/>
        </w:numPr>
        <w:shd w:val="clear" w:color="auto" w:fill="FFFFFF"/>
        <w:tabs>
          <w:tab w:val="clear" w:pos="4536"/>
          <w:tab w:val="clear" w:pos="9072"/>
        </w:tabs>
        <w:spacing w:before="60" w:after="60" w:line="240" w:lineRule="auto"/>
        <w:ind w:left="357" w:hanging="357"/>
        <w:rPr>
          <w:rFonts w:asciiTheme="minorHAnsi" w:eastAsia="Times New Roman" w:hAnsiTheme="minorHAnsi" w:cstheme="minorHAnsi"/>
          <w:color w:val="auto"/>
          <w:sz w:val="20"/>
          <w:szCs w:val="20"/>
          <w:u w:val="none"/>
          <w:lang w:eastAsia="ar-SA" w:bidi="ar-SA"/>
        </w:rPr>
      </w:pPr>
      <w:r w:rsidRPr="00845F14">
        <w:rPr>
          <w:rFonts w:asciiTheme="minorHAnsi" w:eastAsia="Times New Roman" w:hAnsiTheme="minorHAnsi" w:cstheme="minorHAnsi"/>
          <w:color w:val="auto"/>
          <w:sz w:val="20"/>
          <w:szCs w:val="20"/>
          <w:u w:val="none"/>
          <w:lang w:eastAsia="ar-SA" w:bidi="ar-SA"/>
        </w:rPr>
        <w:t>Wykonawca zobowiązuje się wykonać przedmiot Umowy w terminie</w:t>
      </w:r>
      <w:r w:rsidR="00116634">
        <w:rPr>
          <w:rFonts w:asciiTheme="minorHAnsi" w:eastAsia="Times New Roman" w:hAnsiTheme="minorHAnsi" w:cstheme="minorHAnsi"/>
          <w:color w:val="auto"/>
          <w:sz w:val="20"/>
          <w:szCs w:val="20"/>
          <w:u w:val="none"/>
          <w:lang w:eastAsia="ar-SA" w:bidi="ar-SA"/>
        </w:rPr>
        <w:t xml:space="preserve"> do</w:t>
      </w:r>
      <w:r w:rsidRPr="00845F14">
        <w:rPr>
          <w:rFonts w:asciiTheme="minorHAnsi" w:eastAsia="Times New Roman" w:hAnsiTheme="minorHAnsi" w:cstheme="minorHAnsi"/>
          <w:color w:val="auto"/>
          <w:sz w:val="20"/>
          <w:szCs w:val="20"/>
          <w:u w:val="none"/>
          <w:lang w:eastAsia="ar-SA" w:bidi="ar-SA"/>
        </w:rPr>
        <w:t xml:space="preserve"> </w:t>
      </w:r>
      <w:r w:rsidR="00E445AD">
        <w:rPr>
          <w:rFonts w:asciiTheme="minorHAnsi" w:eastAsia="Times New Roman" w:hAnsiTheme="minorHAnsi" w:cstheme="minorHAnsi"/>
          <w:b/>
          <w:bCs/>
          <w:color w:val="auto"/>
          <w:sz w:val="20"/>
          <w:szCs w:val="20"/>
          <w:u w:val="none"/>
          <w:lang w:eastAsia="ar-SA" w:bidi="ar-SA"/>
        </w:rPr>
        <w:t>6</w:t>
      </w:r>
      <w:r w:rsidR="00853C63">
        <w:rPr>
          <w:rFonts w:asciiTheme="minorHAnsi" w:eastAsia="Times New Roman" w:hAnsiTheme="minorHAnsi" w:cstheme="minorHAnsi"/>
          <w:b/>
          <w:bCs/>
          <w:color w:val="auto"/>
          <w:sz w:val="20"/>
          <w:szCs w:val="20"/>
          <w:u w:val="none"/>
          <w:lang w:eastAsia="ar-SA" w:bidi="ar-SA"/>
        </w:rPr>
        <w:t>0</w:t>
      </w:r>
      <w:r w:rsidR="00116634" w:rsidRPr="00116634">
        <w:rPr>
          <w:rFonts w:asciiTheme="minorHAnsi" w:eastAsia="Times New Roman" w:hAnsiTheme="minorHAnsi" w:cstheme="minorHAnsi"/>
          <w:b/>
          <w:bCs/>
          <w:color w:val="auto"/>
          <w:sz w:val="20"/>
          <w:szCs w:val="20"/>
          <w:u w:val="none"/>
          <w:lang w:eastAsia="ar-SA" w:bidi="ar-SA"/>
        </w:rPr>
        <w:t xml:space="preserve"> dni</w:t>
      </w:r>
      <w:r w:rsidR="00CC5DC0">
        <w:rPr>
          <w:rFonts w:asciiTheme="minorHAnsi" w:eastAsia="Times New Roman" w:hAnsiTheme="minorHAnsi" w:cstheme="minorHAnsi"/>
          <w:color w:val="auto"/>
          <w:sz w:val="20"/>
          <w:szCs w:val="20"/>
          <w:u w:val="none"/>
          <w:lang w:eastAsia="ar-SA" w:bidi="ar-SA"/>
        </w:rPr>
        <w:t xml:space="preserve"> </w:t>
      </w:r>
      <w:r w:rsidR="00FB6FD0" w:rsidRPr="00CB006D">
        <w:rPr>
          <w:rFonts w:asciiTheme="minorHAnsi" w:eastAsia="Times New Roman" w:hAnsiTheme="minorHAnsi" w:cstheme="minorHAnsi"/>
          <w:color w:val="auto"/>
          <w:sz w:val="20"/>
          <w:szCs w:val="20"/>
          <w:u w:val="none"/>
          <w:lang w:eastAsia="ar-SA" w:bidi="ar-SA"/>
        </w:rPr>
        <w:t xml:space="preserve">od daty </w:t>
      </w:r>
      <w:r w:rsidR="004A46BC">
        <w:rPr>
          <w:rFonts w:asciiTheme="minorHAnsi" w:eastAsia="Times New Roman" w:hAnsiTheme="minorHAnsi" w:cstheme="minorHAnsi"/>
          <w:color w:val="auto"/>
          <w:sz w:val="20"/>
          <w:szCs w:val="20"/>
          <w:u w:val="none"/>
          <w:lang w:eastAsia="ar-SA" w:bidi="ar-SA"/>
        </w:rPr>
        <w:t xml:space="preserve">zawarcia </w:t>
      </w:r>
      <w:r w:rsidR="00FB6FD0" w:rsidRPr="00CB006D">
        <w:rPr>
          <w:rFonts w:asciiTheme="minorHAnsi" w:eastAsia="Times New Roman" w:hAnsiTheme="minorHAnsi" w:cstheme="minorHAnsi"/>
          <w:color w:val="auto"/>
          <w:sz w:val="20"/>
          <w:szCs w:val="20"/>
          <w:u w:val="none"/>
          <w:lang w:eastAsia="ar-SA" w:bidi="ar-SA"/>
        </w:rPr>
        <w:t xml:space="preserve">umowy. </w:t>
      </w:r>
    </w:p>
    <w:p w14:paraId="14D3C574" w14:textId="0C4A2A77" w:rsidR="000F622D" w:rsidRPr="00CB006D" w:rsidRDefault="00FB6FD0" w:rsidP="000726C4">
      <w:pPr>
        <w:numPr>
          <w:ilvl w:val="0"/>
          <w:numId w:val="5"/>
        </w:numPr>
        <w:spacing w:before="60" w:after="60"/>
        <w:ind w:left="357" w:hanging="357"/>
        <w:jc w:val="both"/>
        <w:rPr>
          <w:rFonts w:asciiTheme="minorHAnsi" w:hAnsiTheme="minorHAnsi" w:cstheme="minorHAnsi"/>
          <w:sz w:val="20"/>
          <w:lang w:eastAsia="ar-SA"/>
        </w:rPr>
      </w:pPr>
      <w:r w:rsidRPr="00CB006D">
        <w:rPr>
          <w:rFonts w:asciiTheme="minorHAnsi" w:hAnsiTheme="minorHAnsi" w:cstheme="minorHAnsi"/>
          <w:sz w:val="20"/>
          <w:lang w:eastAsia="ar-SA"/>
        </w:rPr>
        <w:t>Za termin wykonania przedmiotu zamówienia uważa się datę podpisania protokołu odbioru</w:t>
      </w:r>
      <w:r w:rsidR="00C81B64">
        <w:rPr>
          <w:rFonts w:asciiTheme="minorHAnsi" w:hAnsiTheme="minorHAnsi" w:cstheme="minorHAnsi"/>
          <w:sz w:val="20"/>
          <w:lang w:eastAsia="ar-SA"/>
        </w:rPr>
        <w:t>.</w:t>
      </w:r>
      <w:r w:rsidRPr="00CB006D">
        <w:rPr>
          <w:rFonts w:asciiTheme="minorHAnsi" w:hAnsiTheme="minorHAnsi" w:cstheme="minorHAnsi"/>
          <w:sz w:val="20"/>
          <w:lang w:eastAsia="ar-SA"/>
        </w:rPr>
        <w:t xml:space="preserve"> </w:t>
      </w:r>
    </w:p>
    <w:p w14:paraId="6701827B" w14:textId="77777777" w:rsidR="000D581D" w:rsidRPr="00CB006D" w:rsidRDefault="000D581D" w:rsidP="00136F08">
      <w:pPr>
        <w:pStyle w:val="Akapitzlist"/>
        <w:widowControl w:val="0"/>
        <w:numPr>
          <w:ilvl w:val="0"/>
          <w:numId w:val="13"/>
        </w:numPr>
        <w:spacing w:before="240" w:after="60"/>
        <w:ind w:left="0" w:firstLine="0"/>
        <w:jc w:val="center"/>
        <w:rPr>
          <w:rFonts w:asciiTheme="minorHAnsi" w:hAnsiTheme="minorHAnsi" w:cstheme="minorHAnsi"/>
          <w:sz w:val="20"/>
        </w:rPr>
      </w:pPr>
    </w:p>
    <w:p w14:paraId="3FF79734" w14:textId="77777777" w:rsidR="00E24062" w:rsidRPr="00CB006D" w:rsidRDefault="0087243F" w:rsidP="00CB006D">
      <w:pPr>
        <w:tabs>
          <w:tab w:val="left" w:pos="2835"/>
          <w:tab w:val="left" w:pos="2977"/>
        </w:tabs>
        <w:spacing w:after="120"/>
        <w:ind w:left="74"/>
        <w:jc w:val="center"/>
        <w:rPr>
          <w:rFonts w:asciiTheme="minorHAnsi" w:hAnsiTheme="minorHAnsi" w:cstheme="minorHAnsi"/>
          <w:b/>
          <w:sz w:val="20"/>
        </w:rPr>
      </w:pPr>
      <w:r w:rsidRPr="00CB006D">
        <w:rPr>
          <w:rFonts w:asciiTheme="minorHAnsi" w:hAnsiTheme="minorHAnsi" w:cstheme="minorHAnsi"/>
          <w:b/>
          <w:sz w:val="20"/>
        </w:rPr>
        <w:t>Nadzór nad reali</w:t>
      </w:r>
      <w:r w:rsidR="00FB179E" w:rsidRPr="00CB006D">
        <w:rPr>
          <w:rFonts w:asciiTheme="minorHAnsi" w:hAnsiTheme="minorHAnsi" w:cstheme="minorHAnsi"/>
          <w:b/>
          <w:sz w:val="20"/>
        </w:rPr>
        <w:t xml:space="preserve">zacją umowy </w:t>
      </w:r>
    </w:p>
    <w:p w14:paraId="18707CA9" w14:textId="05F8D3A1" w:rsidR="00C823C5" w:rsidRDefault="000D581D" w:rsidP="00152AF5">
      <w:pPr>
        <w:numPr>
          <w:ilvl w:val="0"/>
          <w:numId w:val="2"/>
        </w:numPr>
        <w:tabs>
          <w:tab w:val="clear" w:pos="512"/>
        </w:tabs>
        <w:spacing w:before="60" w:after="60"/>
        <w:ind w:left="426"/>
        <w:jc w:val="both"/>
        <w:rPr>
          <w:rFonts w:asciiTheme="minorHAnsi" w:hAnsiTheme="minorHAnsi" w:cstheme="minorHAnsi"/>
          <w:sz w:val="20"/>
        </w:rPr>
      </w:pPr>
      <w:r w:rsidRPr="00CB006D">
        <w:rPr>
          <w:rFonts w:asciiTheme="minorHAnsi" w:hAnsiTheme="minorHAnsi" w:cstheme="minorHAnsi"/>
          <w:sz w:val="20"/>
        </w:rPr>
        <w:t xml:space="preserve">Nadzór nad realizacją postanowień umowy ze strony  </w:t>
      </w:r>
      <w:r w:rsidR="00C5421F" w:rsidRPr="00CB006D">
        <w:rPr>
          <w:rFonts w:asciiTheme="minorHAnsi" w:hAnsiTheme="minorHAnsi" w:cstheme="minorHAnsi"/>
          <w:sz w:val="20"/>
        </w:rPr>
        <w:t>Zamawiającego</w:t>
      </w:r>
      <w:r w:rsidRPr="00CB006D">
        <w:rPr>
          <w:rFonts w:asciiTheme="minorHAnsi" w:hAnsiTheme="minorHAnsi" w:cstheme="minorHAnsi"/>
          <w:sz w:val="20"/>
        </w:rPr>
        <w:t xml:space="preserve"> prowadził będzie:</w:t>
      </w:r>
      <w:r w:rsidR="0066759B" w:rsidRPr="00CB006D">
        <w:rPr>
          <w:rFonts w:asciiTheme="minorHAnsi" w:hAnsiTheme="minorHAnsi" w:cstheme="minorHAnsi"/>
          <w:sz w:val="20"/>
        </w:rPr>
        <w:t xml:space="preserve"> </w:t>
      </w:r>
    </w:p>
    <w:p w14:paraId="2E6B1FE9" w14:textId="52ED311D" w:rsidR="00C823C5" w:rsidRPr="00CB006D" w:rsidRDefault="00CC5DC0" w:rsidP="00152AF5">
      <w:pPr>
        <w:spacing w:before="60" w:after="60"/>
        <w:ind w:left="426"/>
        <w:jc w:val="both"/>
        <w:rPr>
          <w:rFonts w:asciiTheme="minorHAnsi" w:hAnsiTheme="minorHAnsi" w:cstheme="minorHAnsi"/>
          <w:b/>
          <w:sz w:val="20"/>
          <w:u w:val="single"/>
        </w:rPr>
      </w:pPr>
      <w:r>
        <w:rPr>
          <w:rFonts w:asciiTheme="minorHAnsi" w:hAnsiTheme="minorHAnsi" w:cstheme="minorHAnsi"/>
          <w:sz w:val="20"/>
        </w:rPr>
        <w:t>……………………………………….</w:t>
      </w:r>
      <w:r w:rsidR="00C823C5" w:rsidRPr="004610F6">
        <w:rPr>
          <w:rFonts w:asciiTheme="minorHAnsi" w:hAnsiTheme="minorHAnsi" w:cstheme="minorHAnsi"/>
          <w:sz w:val="20"/>
        </w:rPr>
        <w:t>,</w:t>
      </w:r>
      <w:r w:rsidR="00C823C5" w:rsidRPr="00CB006D">
        <w:rPr>
          <w:rFonts w:asciiTheme="minorHAnsi" w:hAnsiTheme="minorHAnsi" w:cstheme="minorHAnsi"/>
          <w:b/>
          <w:sz w:val="20"/>
        </w:rPr>
        <w:t xml:space="preserve"> </w:t>
      </w:r>
      <w:r w:rsidR="00C823C5" w:rsidRPr="00CB006D">
        <w:rPr>
          <w:rFonts w:asciiTheme="minorHAnsi" w:hAnsiTheme="minorHAnsi" w:cstheme="minorHAnsi"/>
          <w:sz w:val="20"/>
        </w:rPr>
        <w:t xml:space="preserve">tel. </w:t>
      </w:r>
      <w:r>
        <w:rPr>
          <w:rFonts w:asciiTheme="minorHAnsi" w:hAnsiTheme="minorHAnsi" w:cstheme="minorHAnsi"/>
          <w:sz w:val="20"/>
        </w:rPr>
        <w:t>………………..</w:t>
      </w:r>
      <w:r w:rsidR="00C823C5" w:rsidRPr="00CB006D">
        <w:rPr>
          <w:rFonts w:asciiTheme="minorHAnsi" w:hAnsiTheme="minorHAnsi" w:cstheme="minorHAnsi"/>
          <w:sz w:val="20"/>
        </w:rPr>
        <w:t>. email: ………………</w:t>
      </w:r>
      <w:r w:rsidR="00C823C5">
        <w:rPr>
          <w:rFonts w:asciiTheme="minorHAnsi" w:hAnsiTheme="minorHAnsi" w:cstheme="minorHAnsi"/>
          <w:sz w:val="20"/>
        </w:rPr>
        <w:t>………</w:t>
      </w:r>
      <w:r w:rsidR="00C823C5">
        <w:rPr>
          <w:rFonts w:asciiTheme="minorHAnsi" w:hAnsiTheme="minorHAnsi" w:cstheme="minorHAnsi"/>
          <w:sz w:val="20"/>
        </w:rPr>
        <w:tab/>
      </w:r>
      <w:r w:rsidR="00C823C5" w:rsidRPr="00CB006D">
        <w:rPr>
          <w:rFonts w:asciiTheme="minorHAnsi" w:hAnsiTheme="minorHAnsi" w:cstheme="minorHAnsi"/>
          <w:sz w:val="20"/>
        </w:rPr>
        <w:t xml:space="preserve">– </w:t>
      </w:r>
      <w:r w:rsidR="00116634">
        <w:rPr>
          <w:rFonts w:asciiTheme="minorHAnsi" w:hAnsiTheme="minorHAnsi" w:cstheme="minorHAnsi"/>
          <w:sz w:val="20"/>
        </w:rPr>
        <w:t>przedstawiciel Zamawiającego</w:t>
      </w:r>
      <w:r w:rsidR="00C823C5" w:rsidRPr="00CB006D">
        <w:rPr>
          <w:rFonts w:asciiTheme="minorHAnsi" w:hAnsiTheme="minorHAnsi" w:cstheme="minorHAnsi"/>
          <w:sz w:val="20"/>
        </w:rPr>
        <w:t xml:space="preserve">. </w:t>
      </w:r>
    </w:p>
    <w:p w14:paraId="5EB3F02E" w14:textId="77777777" w:rsidR="00C823C5" w:rsidRPr="00BB2ADB" w:rsidRDefault="00C823C5" w:rsidP="00152AF5">
      <w:pPr>
        <w:numPr>
          <w:ilvl w:val="0"/>
          <w:numId w:val="2"/>
        </w:numPr>
        <w:tabs>
          <w:tab w:val="clear" w:pos="512"/>
        </w:tabs>
        <w:spacing w:before="60" w:after="60"/>
        <w:ind w:left="426"/>
        <w:jc w:val="both"/>
        <w:rPr>
          <w:rFonts w:asciiTheme="minorHAnsi" w:hAnsiTheme="minorHAnsi" w:cstheme="minorHAnsi"/>
          <w:b/>
          <w:sz w:val="20"/>
          <w:u w:val="single"/>
        </w:rPr>
      </w:pPr>
      <w:r w:rsidRPr="00CB006D">
        <w:rPr>
          <w:rFonts w:asciiTheme="minorHAnsi" w:hAnsiTheme="minorHAnsi" w:cstheme="minorHAnsi"/>
          <w:sz w:val="20"/>
        </w:rPr>
        <w:lastRenderedPageBreak/>
        <w:t xml:space="preserve">Przedstawicielem Wykonawcy w zakresie realizacji umowy </w:t>
      </w:r>
      <w:r>
        <w:rPr>
          <w:rFonts w:asciiTheme="minorHAnsi" w:hAnsiTheme="minorHAnsi" w:cstheme="minorHAnsi"/>
          <w:sz w:val="20"/>
        </w:rPr>
        <w:t>będzie</w:t>
      </w:r>
      <w:r w:rsidRPr="00CB006D">
        <w:rPr>
          <w:rFonts w:asciiTheme="minorHAnsi" w:hAnsiTheme="minorHAnsi" w:cstheme="minorHAnsi"/>
          <w:sz w:val="20"/>
        </w:rPr>
        <w:t>:</w:t>
      </w:r>
    </w:p>
    <w:p w14:paraId="3811F9F1" w14:textId="5805F483" w:rsidR="00C823C5" w:rsidRDefault="00152AF5" w:rsidP="00152AF5">
      <w:pPr>
        <w:spacing w:before="120" w:after="60"/>
        <w:ind w:left="426"/>
        <w:jc w:val="both"/>
        <w:rPr>
          <w:rFonts w:asciiTheme="minorHAnsi" w:hAnsiTheme="minorHAnsi" w:cstheme="minorHAnsi"/>
          <w:sz w:val="20"/>
        </w:rPr>
      </w:pPr>
      <w:r>
        <w:rPr>
          <w:rFonts w:asciiTheme="minorHAnsi" w:hAnsiTheme="minorHAnsi" w:cstheme="minorHAnsi"/>
          <w:sz w:val="20"/>
        </w:rPr>
        <w:t>.</w:t>
      </w:r>
      <w:r w:rsidR="00C823C5" w:rsidRPr="00142A6A">
        <w:rPr>
          <w:rFonts w:asciiTheme="minorHAnsi" w:hAnsiTheme="minorHAnsi" w:cstheme="minorHAnsi"/>
          <w:sz w:val="20"/>
        </w:rPr>
        <w:t>……………………………………..,</w:t>
      </w:r>
      <w:r w:rsidR="00C823C5">
        <w:rPr>
          <w:rFonts w:asciiTheme="minorHAnsi" w:hAnsiTheme="minorHAnsi" w:cstheme="minorHAnsi"/>
          <w:sz w:val="20"/>
        </w:rPr>
        <w:t xml:space="preserve"> </w:t>
      </w:r>
      <w:r w:rsidR="00C823C5" w:rsidRPr="006D6643">
        <w:rPr>
          <w:rFonts w:asciiTheme="minorHAnsi" w:hAnsiTheme="minorHAnsi" w:cstheme="minorHAnsi"/>
          <w:sz w:val="20"/>
        </w:rPr>
        <w:t xml:space="preserve"> tel. ………</w:t>
      </w:r>
      <w:r>
        <w:rPr>
          <w:rFonts w:asciiTheme="minorHAnsi" w:hAnsiTheme="minorHAnsi" w:cstheme="minorHAnsi"/>
          <w:sz w:val="20"/>
        </w:rPr>
        <w:t>……..</w:t>
      </w:r>
      <w:r w:rsidR="00C823C5" w:rsidRPr="006D6643">
        <w:rPr>
          <w:rFonts w:asciiTheme="minorHAnsi" w:hAnsiTheme="minorHAnsi" w:cstheme="minorHAnsi"/>
          <w:sz w:val="20"/>
        </w:rPr>
        <w:t>…. email: ……</w:t>
      </w:r>
      <w:r w:rsidR="00C823C5">
        <w:rPr>
          <w:rFonts w:asciiTheme="minorHAnsi" w:hAnsiTheme="minorHAnsi" w:cstheme="minorHAnsi"/>
          <w:sz w:val="20"/>
        </w:rPr>
        <w:t>…..</w:t>
      </w:r>
      <w:r w:rsidR="00C823C5" w:rsidRPr="006D6643">
        <w:rPr>
          <w:rFonts w:asciiTheme="minorHAnsi" w:hAnsiTheme="minorHAnsi" w:cstheme="minorHAnsi"/>
          <w:sz w:val="20"/>
        </w:rPr>
        <w:t>…</w:t>
      </w:r>
      <w:r w:rsidR="00C823C5">
        <w:rPr>
          <w:rFonts w:asciiTheme="minorHAnsi" w:hAnsiTheme="minorHAnsi" w:cstheme="minorHAnsi"/>
          <w:sz w:val="20"/>
        </w:rPr>
        <w:t>……………</w:t>
      </w:r>
      <w:r w:rsidR="00C823C5" w:rsidRPr="006D6643">
        <w:rPr>
          <w:rFonts w:asciiTheme="minorHAnsi" w:hAnsiTheme="minorHAnsi" w:cstheme="minorHAnsi"/>
          <w:sz w:val="20"/>
        </w:rPr>
        <w:t xml:space="preserve"> – </w:t>
      </w:r>
      <w:r w:rsidR="00116634">
        <w:rPr>
          <w:rFonts w:asciiTheme="minorHAnsi" w:hAnsiTheme="minorHAnsi" w:cstheme="minorHAnsi"/>
          <w:sz w:val="20"/>
        </w:rPr>
        <w:t>przedstawiciel Wykonawcy</w:t>
      </w:r>
      <w:r w:rsidR="00C823C5" w:rsidRPr="006D6643">
        <w:rPr>
          <w:rFonts w:asciiTheme="minorHAnsi" w:hAnsiTheme="minorHAnsi" w:cstheme="minorHAnsi"/>
          <w:sz w:val="20"/>
        </w:rPr>
        <w:t>.</w:t>
      </w:r>
    </w:p>
    <w:p w14:paraId="214ADEE1" w14:textId="35B097B4" w:rsidR="00437167" w:rsidRDefault="001D0B78" w:rsidP="00152AF5">
      <w:pPr>
        <w:numPr>
          <w:ilvl w:val="0"/>
          <w:numId w:val="2"/>
        </w:numPr>
        <w:tabs>
          <w:tab w:val="clear" w:pos="512"/>
        </w:tabs>
        <w:spacing w:before="60" w:after="60"/>
        <w:ind w:left="426"/>
        <w:jc w:val="both"/>
        <w:rPr>
          <w:rFonts w:asciiTheme="minorHAnsi" w:hAnsiTheme="minorHAnsi" w:cstheme="minorHAnsi"/>
          <w:sz w:val="20"/>
        </w:rPr>
      </w:pPr>
      <w:r>
        <w:rPr>
          <w:rFonts w:asciiTheme="minorHAnsi" w:hAnsiTheme="minorHAnsi" w:cstheme="minorHAnsi"/>
          <w:sz w:val="20"/>
        </w:rPr>
        <w:t>Wykonawca</w:t>
      </w:r>
      <w:r w:rsidR="00437167" w:rsidRPr="00FC0E66">
        <w:rPr>
          <w:rFonts w:asciiTheme="minorHAnsi" w:hAnsiTheme="minorHAnsi" w:cstheme="minorHAnsi"/>
          <w:sz w:val="20"/>
        </w:rPr>
        <w:t xml:space="preserve"> może dokonać zmiany swojego </w:t>
      </w:r>
      <w:r w:rsidR="00437167">
        <w:rPr>
          <w:rFonts w:asciiTheme="minorHAnsi" w:hAnsiTheme="minorHAnsi" w:cstheme="minorHAnsi"/>
          <w:sz w:val="20"/>
        </w:rPr>
        <w:t>przedstawiciela</w:t>
      </w:r>
      <w:r w:rsidR="00437167" w:rsidRPr="00FC0E66">
        <w:rPr>
          <w:rFonts w:asciiTheme="minorHAnsi" w:hAnsiTheme="minorHAnsi" w:cstheme="minorHAnsi"/>
          <w:sz w:val="20"/>
        </w:rPr>
        <w:t xml:space="preserve">, zawiadamiając o tym </w:t>
      </w:r>
      <w:r>
        <w:rPr>
          <w:rFonts w:asciiTheme="minorHAnsi" w:hAnsiTheme="minorHAnsi" w:cstheme="minorHAnsi"/>
          <w:sz w:val="20"/>
        </w:rPr>
        <w:t>Zamawiającego</w:t>
      </w:r>
      <w:r w:rsidR="00437167" w:rsidRPr="00FC0E66">
        <w:rPr>
          <w:rFonts w:asciiTheme="minorHAnsi" w:hAnsiTheme="minorHAnsi" w:cstheme="minorHAnsi"/>
          <w:sz w:val="20"/>
        </w:rPr>
        <w:t xml:space="preserve"> na piśmie. Zmiana jest skuteczna od chwili doręczenia </w:t>
      </w:r>
      <w:r>
        <w:rPr>
          <w:rFonts w:asciiTheme="minorHAnsi" w:hAnsiTheme="minorHAnsi" w:cstheme="minorHAnsi"/>
          <w:sz w:val="20"/>
        </w:rPr>
        <w:t>przedstawicielowi Zamawiającemu</w:t>
      </w:r>
      <w:r w:rsidR="00437167" w:rsidRPr="00FC0E66">
        <w:rPr>
          <w:rFonts w:asciiTheme="minorHAnsi" w:hAnsiTheme="minorHAnsi" w:cstheme="minorHAnsi"/>
          <w:sz w:val="20"/>
        </w:rPr>
        <w:t xml:space="preserve"> informacji o zmianie i nie stanowi zmiany Umowy. </w:t>
      </w:r>
    </w:p>
    <w:p w14:paraId="206BAB2D" w14:textId="77777777" w:rsidR="002A2210" w:rsidRPr="00CB006D" w:rsidRDefault="002A2210" w:rsidP="00136F08">
      <w:pPr>
        <w:pStyle w:val="Akapitzlist"/>
        <w:widowControl w:val="0"/>
        <w:numPr>
          <w:ilvl w:val="0"/>
          <w:numId w:val="13"/>
        </w:numPr>
        <w:spacing w:before="240" w:after="60"/>
        <w:ind w:left="0" w:firstLine="0"/>
        <w:jc w:val="center"/>
        <w:rPr>
          <w:rFonts w:asciiTheme="minorHAnsi" w:hAnsiTheme="minorHAnsi" w:cstheme="minorHAnsi"/>
          <w:sz w:val="20"/>
        </w:rPr>
      </w:pPr>
    </w:p>
    <w:p w14:paraId="5D92AAE6" w14:textId="77777777" w:rsidR="00FB179E" w:rsidRDefault="00FB179E" w:rsidP="00CB006D">
      <w:pPr>
        <w:tabs>
          <w:tab w:val="left" w:pos="2835"/>
          <w:tab w:val="left" w:pos="2977"/>
        </w:tabs>
        <w:spacing w:after="120"/>
        <w:ind w:left="74"/>
        <w:jc w:val="center"/>
        <w:rPr>
          <w:rFonts w:asciiTheme="minorHAnsi" w:hAnsiTheme="minorHAnsi" w:cstheme="minorHAnsi"/>
          <w:b/>
          <w:sz w:val="20"/>
        </w:rPr>
      </w:pPr>
      <w:r w:rsidRPr="00CB006D">
        <w:rPr>
          <w:rFonts w:asciiTheme="minorHAnsi" w:hAnsiTheme="minorHAnsi" w:cstheme="minorHAnsi"/>
          <w:b/>
          <w:sz w:val="20"/>
        </w:rPr>
        <w:t>Sposób realizacji przedm</w:t>
      </w:r>
      <w:r w:rsidR="006C2E49">
        <w:rPr>
          <w:rFonts w:asciiTheme="minorHAnsi" w:hAnsiTheme="minorHAnsi" w:cstheme="minorHAnsi"/>
          <w:b/>
          <w:sz w:val="20"/>
        </w:rPr>
        <w:t>i</w:t>
      </w:r>
      <w:r w:rsidRPr="00CB006D">
        <w:rPr>
          <w:rFonts w:asciiTheme="minorHAnsi" w:hAnsiTheme="minorHAnsi" w:cstheme="minorHAnsi"/>
          <w:b/>
          <w:sz w:val="20"/>
        </w:rPr>
        <w:t>otu umowy</w:t>
      </w:r>
      <w:r w:rsidR="001F1144" w:rsidRPr="00CB006D">
        <w:rPr>
          <w:rFonts w:asciiTheme="minorHAnsi" w:hAnsiTheme="minorHAnsi" w:cstheme="minorHAnsi"/>
          <w:b/>
          <w:sz w:val="20"/>
        </w:rPr>
        <w:t xml:space="preserve"> </w:t>
      </w:r>
    </w:p>
    <w:p w14:paraId="39A2350F" w14:textId="641358BB" w:rsidR="001D0B78" w:rsidRPr="00CB006D" w:rsidRDefault="001D0B78" w:rsidP="001D0B78">
      <w:pPr>
        <w:numPr>
          <w:ilvl w:val="0"/>
          <w:numId w:val="1"/>
        </w:numPr>
        <w:spacing w:before="120" w:after="120"/>
        <w:ind w:left="431" w:hanging="357"/>
        <w:jc w:val="both"/>
        <w:rPr>
          <w:rFonts w:asciiTheme="minorHAnsi" w:hAnsiTheme="minorHAnsi" w:cstheme="minorHAnsi"/>
          <w:sz w:val="20"/>
        </w:rPr>
      </w:pPr>
      <w:r w:rsidRPr="00CB006D">
        <w:rPr>
          <w:rFonts w:asciiTheme="minorHAnsi" w:hAnsiTheme="minorHAnsi" w:cstheme="minorHAnsi"/>
          <w:sz w:val="20"/>
        </w:rPr>
        <w:t>Przedm</w:t>
      </w:r>
      <w:r>
        <w:rPr>
          <w:rFonts w:asciiTheme="minorHAnsi" w:hAnsiTheme="minorHAnsi" w:cstheme="minorHAnsi"/>
          <w:sz w:val="20"/>
        </w:rPr>
        <w:t xml:space="preserve">iot umowy obejmuje dostawy oraz instalacją urządzeń </w:t>
      </w:r>
      <w:r w:rsidRPr="00CB006D">
        <w:rPr>
          <w:rFonts w:asciiTheme="minorHAnsi" w:hAnsiTheme="minorHAnsi" w:cstheme="minorHAnsi"/>
          <w:sz w:val="20"/>
        </w:rPr>
        <w:t xml:space="preserve">(pod tym terminem Zamawiający rozumie wszelkie elementy wchodzące w skład przedmiotu zamówienia wraz z wniesieniem, montażem i </w:t>
      </w:r>
      <w:r>
        <w:rPr>
          <w:rFonts w:asciiTheme="minorHAnsi" w:hAnsiTheme="minorHAnsi" w:cstheme="minorHAnsi"/>
          <w:sz w:val="20"/>
        </w:rPr>
        <w:t xml:space="preserve">pełnym </w:t>
      </w:r>
      <w:r w:rsidRPr="00CB006D">
        <w:rPr>
          <w:rFonts w:asciiTheme="minorHAnsi" w:hAnsiTheme="minorHAnsi" w:cstheme="minorHAnsi"/>
          <w:sz w:val="20"/>
        </w:rPr>
        <w:t xml:space="preserve">uruchomieniem oraz przeprowadzeniem </w:t>
      </w:r>
      <w:r>
        <w:rPr>
          <w:rFonts w:asciiTheme="minorHAnsi" w:hAnsiTheme="minorHAnsi" w:cstheme="minorHAnsi"/>
          <w:sz w:val="20"/>
        </w:rPr>
        <w:t xml:space="preserve">instruktarzu </w:t>
      </w:r>
      <w:r w:rsidRPr="00CB006D">
        <w:rPr>
          <w:rFonts w:asciiTheme="minorHAnsi" w:hAnsiTheme="minorHAnsi" w:cstheme="minorHAnsi"/>
          <w:sz w:val="20"/>
        </w:rPr>
        <w:t xml:space="preserve">w siedzibie Zamawiającego </w:t>
      </w:r>
      <w:r w:rsidRPr="00F35F7A">
        <w:rPr>
          <w:rFonts w:asciiTheme="minorHAnsi" w:hAnsiTheme="minorHAnsi" w:cstheme="minorHAnsi"/>
          <w:sz w:val="20"/>
        </w:rPr>
        <w:t xml:space="preserve">zgodnie z </w:t>
      </w:r>
      <w:r w:rsidR="00F35F7A">
        <w:rPr>
          <w:rFonts w:asciiTheme="minorHAnsi" w:hAnsiTheme="minorHAnsi" w:cstheme="minorHAnsi"/>
          <w:sz w:val="20"/>
        </w:rPr>
        <w:t>Opisem Przedmiotu Zamówienia oraz ofertą Wykonawcy</w:t>
      </w:r>
      <w:r w:rsidRPr="00CB006D">
        <w:rPr>
          <w:rFonts w:asciiTheme="minorHAnsi" w:hAnsiTheme="minorHAnsi" w:cstheme="minorHAnsi"/>
          <w:sz w:val="20"/>
        </w:rPr>
        <w:t xml:space="preserve">.  </w:t>
      </w:r>
    </w:p>
    <w:p w14:paraId="718186F5" w14:textId="10CD4CF2" w:rsidR="0093017F" w:rsidRDefault="0093017F" w:rsidP="004003D7">
      <w:pPr>
        <w:numPr>
          <w:ilvl w:val="0"/>
          <w:numId w:val="1"/>
        </w:numPr>
        <w:spacing w:before="60" w:after="60"/>
        <w:jc w:val="both"/>
        <w:rPr>
          <w:rFonts w:asciiTheme="minorHAnsi" w:hAnsiTheme="minorHAnsi" w:cstheme="minorHAnsi"/>
          <w:sz w:val="20"/>
        </w:rPr>
      </w:pPr>
      <w:r>
        <w:rPr>
          <w:rFonts w:asciiTheme="minorHAnsi" w:hAnsiTheme="minorHAnsi" w:cstheme="minorHAnsi"/>
          <w:sz w:val="20"/>
        </w:rPr>
        <w:t>Miejscem realizacji przedmiotu umowy jest siedziba Zamawiającego.</w:t>
      </w:r>
    </w:p>
    <w:p w14:paraId="295BDAE9" w14:textId="4EDCDB4F" w:rsidR="0093017F" w:rsidRDefault="0093017F" w:rsidP="00A53778">
      <w:pPr>
        <w:numPr>
          <w:ilvl w:val="0"/>
          <w:numId w:val="1"/>
        </w:numPr>
        <w:spacing w:before="60" w:after="60"/>
        <w:jc w:val="both"/>
        <w:rPr>
          <w:rFonts w:asciiTheme="minorHAnsi" w:hAnsiTheme="minorHAnsi" w:cstheme="minorHAnsi"/>
          <w:sz w:val="20"/>
        </w:rPr>
      </w:pPr>
      <w:r w:rsidRPr="0093017F">
        <w:rPr>
          <w:rFonts w:asciiTheme="minorHAnsi" w:hAnsiTheme="minorHAnsi" w:cstheme="minorHAnsi"/>
          <w:sz w:val="20"/>
        </w:rPr>
        <w:t xml:space="preserve">Wszelkie szczegółowe warunki dostawy przedmiotu </w:t>
      </w:r>
      <w:r w:rsidR="00507336">
        <w:rPr>
          <w:rFonts w:asciiTheme="minorHAnsi" w:hAnsiTheme="minorHAnsi" w:cstheme="minorHAnsi"/>
          <w:sz w:val="20"/>
        </w:rPr>
        <w:t>umowy</w:t>
      </w:r>
      <w:r w:rsidRPr="0093017F">
        <w:rPr>
          <w:rFonts w:asciiTheme="minorHAnsi" w:hAnsiTheme="minorHAnsi" w:cstheme="minorHAnsi"/>
          <w:sz w:val="20"/>
        </w:rPr>
        <w:t xml:space="preserve"> oraz instalacji, </w:t>
      </w:r>
      <w:r w:rsidR="00437167">
        <w:rPr>
          <w:rFonts w:asciiTheme="minorHAnsi" w:hAnsiTheme="minorHAnsi" w:cstheme="minorHAnsi"/>
          <w:sz w:val="20"/>
        </w:rPr>
        <w:t xml:space="preserve">uruchomienia oraz </w:t>
      </w:r>
      <w:r w:rsidRPr="0093017F">
        <w:rPr>
          <w:rFonts w:asciiTheme="minorHAnsi" w:hAnsiTheme="minorHAnsi" w:cstheme="minorHAnsi"/>
          <w:sz w:val="20"/>
        </w:rPr>
        <w:t xml:space="preserve">konfiguracji, znajdują się w </w:t>
      </w:r>
      <w:r w:rsidR="00F35F7A">
        <w:rPr>
          <w:rFonts w:asciiTheme="minorHAnsi" w:hAnsiTheme="minorHAnsi" w:cstheme="minorHAnsi"/>
          <w:sz w:val="20"/>
        </w:rPr>
        <w:t>Opisie Przedmiotu Zamówienia.</w:t>
      </w:r>
    </w:p>
    <w:p w14:paraId="04F02C42" w14:textId="554376F6" w:rsidR="001D0B78" w:rsidRPr="00EA3946" w:rsidRDefault="001D0B78" w:rsidP="001D0B78">
      <w:pPr>
        <w:numPr>
          <w:ilvl w:val="0"/>
          <w:numId w:val="1"/>
        </w:numPr>
        <w:spacing w:before="120" w:after="120"/>
        <w:jc w:val="both"/>
        <w:rPr>
          <w:rFonts w:asciiTheme="minorHAnsi" w:hAnsiTheme="minorHAnsi" w:cstheme="minorHAnsi"/>
          <w:sz w:val="20"/>
        </w:rPr>
      </w:pPr>
      <w:r w:rsidRPr="00EA3946">
        <w:rPr>
          <w:rFonts w:asciiTheme="minorHAnsi" w:hAnsiTheme="minorHAnsi" w:cstheme="minorHAnsi"/>
          <w:sz w:val="20"/>
        </w:rPr>
        <w:t>Dostawy niepełne lub niezgodne z</w:t>
      </w:r>
      <w:r w:rsidR="00735147">
        <w:rPr>
          <w:rFonts w:asciiTheme="minorHAnsi" w:hAnsiTheme="minorHAnsi" w:cstheme="minorHAnsi"/>
          <w:sz w:val="20"/>
        </w:rPr>
        <w:t xml:space="preserve"> Zapytaniem Ofertowym</w:t>
      </w:r>
      <w:r w:rsidRPr="00EA3946">
        <w:rPr>
          <w:rFonts w:asciiTheme="minorHAnsi" w:hAnsiTheme="minorHAnsi" w:cstheme="minorHAnsi"/>
          <w:sz w:val="20"/>
        </w:rPr>
        <w:t xml:space="preserve"> traktowane są jako pozostawanie przez Wykonawcę w </w:t>
      </w:r>
      <w:r w:rsidR="004A46BC">
        <w:rPr>
          <w:rFonts w:asciiTheme="minorHAnsi" w:hAnsiTheme="minorHAnsi" w:cstheme="minorHAnsi"/>
          <w:sz w:val="20"/>
        </w:rPr>
        <w:t>zwłoce</w:t>
      </w:r>
      <w:r w:rsidRPr="00EA3946">
        <w:rPr>
          <w:rFonts w:asciiTheme="minorHAnsi" w:hAnsiTheme="minorHAnsi" w:cstheme="minorHAnsi"/>
          <w:sz w:val="20"/>
        </w:rPr>
        <w:t xml:space="preserve">. </w:t>
      </w:r>
    </w:p>
    <w:p w14:paraId="2C10A4F4" w14:textId="6804A347" w:rsidR="0093017F" w:rsidRDefault="0093017F" w:rsidP="0093017F">
      <w:pPr>
        <w:numPr>
          <w:ilvl w:val="0"/>
          <w:numId w:val="1"/>
        </w:numPr>
        <w:spacing w:before="60" w:after="60"/>
        <w:jc w:val="both"/>
        <w:rPr>
          <w:rFonts w:asciiTheme="minorHAnsi" w:hAnsiTheme="minorHAnsi" w:cstheme="minorHAnsi"/>
          <w:sz w:val="20"/>
        </w:rPr>
      </w:pPr>
      <w:r w:rsidRPr="00CB006D">
        <w:rPr>
          <w:rFonts w:asciiTheme="minorHAnsi" w:hAnsiTheme="minorHAnsi" w:cstheme="minorHAnsi"/>
          <w:sz w:val="20"/>
        </w:rPr>
        <w:t>Wykonawca zobowiązuje się wykonać prace będące przedmiotem niniejszej umowy z zachowaniem należytej staranności i rzetelności zawodowej, zgodnie z postanowieniami niniejszej umowy oraz specyfikacji istotnych warunków zamówienia.</w:t>
      </w:r>
    </w:p>
    <w:p w14:paraId="75C74938" w14:textId="71C85836" w:rsidR="00E114B8" w:rsidRDefault="00E114B8" w:rsidP="00A53778">
      <w:pPr>
        <w:numPr>
          <w:ilvl w:val="0"/>
          <w:numId w:val="1"/>
        </w:numPr>
        <w:spacing w:before="60" w:after="60"/>
        <w:jc w:val="both"/>
        <w:rPr>
          <w:rFonts w:asciiTheme="minorHAnsi" w:hAnsiTheme="minorHAnsi" w:cstheme="minorHAnsi"/>
          <w:sz w:val="20"/>
        </w:rPr>
      </w:pPr>
      <w:r w:rsidRPr="00CB006D">
        <w:rPr>
          <w:rFonts w:asciiTheme="minorHAnsi" w:hAnsiTheme="minorHAnsi" w:cstheme="minorHAnsi"/>
          <w:sz w:val="20"/>
        </w:rPr>
        <w:t>Wykonawca zobowiązany jest zapewnić Zamawiającemu w trakcie realizacji przedmiotowej umowy możliwość komunikowania się swojego personelu w języku polskim.</w:t>
      </w:r>
    </w:p>
    <w:p w14:paraId="79CCC54F" w14:textId="3557CD57" w:rsidR="0093017F" w:rsidRDefault="0093017F" w:rsidP="00A53778">
      <w:pPr>
        <w:numPr>
          <w:ilvl w:val="0"/>
          <w:numId w:val="1"/>
        </w:numPr>
        <w:spacing w:before="60" w:after="60"/>
        <w:jc w:val="both"/>
        <w:rPr>
          <w:rFonts w:asciiTheme="minorHAnsi" w:hAnsiTheme="minorHAnsi" w:cstheme="minorHAnsi"/>
          <w:sz w:val="20"/>
        </w:rPr>
      </w:pPr>
      <w:r w:rsidRPr="0093017F">
        <w:rPr>
          <w:rFonts w:asciiTheme="minorHAnsi" w:hAnsiTheme="minorHAnsi" w:cstheme="minorHAnsi"/>
          <w:sz w:val="20"/>
        </w:rPr>
        <w:t xml:space="preserve">Wykonawca odpowiada za prawidłowe działanie </w:t>
      </w:r>
      <w:r w:rsidR="001D0B78">
        <w:rPr>
          <w:rFonts w:asciiTheme="minorHAnsi" w:hAnsiTheme="minorHAnsi" w:cstheme="minorHAnsi"/>
          <w:sz w:val="20"/>
        </w:rPr>
        <w:t xml:space="preserve">urządzeń oraz oprogramowania objętego przedmiotem zamówienia </w:t>
      </w:r>
      <w:r w:rsidRPr="0093017F">
        <w:rPr>
          <w:rFonts w:asciiTheme="minorHAnsi" w:hAnsiTheme="minorHAnsi" w:cstheme="minorHAnsi"/>
          <w:sz w:val="20"/>
        </w:rPr>
        <w:t>i przyjmuje wszelką odpowiedzialność za konsekwencje błędnego wykonania.</w:t>
      </w:r>
    </w:p>
    <w:p w14:paraId="46B0801D" w14:textId="77777777" w:rsidR="00A53778" w:rsidRPr="00A53778" w:rsidRDefault="00A53778" w:rsidP="00A53778">
      <w:pPr>
        <w:numPr>
          <w:ilvl w:val="0"/>
          <w:numId w:val="1"/>
        </w:numPr>
        <w:spacing w:before="60" w:after="60"/>
        <w:jc w:val="both"/>
        <w:rPr>
          <w:rFonts w:asciiTheme="minorHAnsi" w:hAnsiTheme="minorHAnsi" w:cstheme="minorHAnsi"/>
          <w:sz w:val="20"/>
        </w:rPr>
      </w:pPr>
      <w:r w:rsidRPr="00A53778">
        <w:rPr>
          <w:rFonts w:asciiTheme="minorHAnsi" w:hAnsiTheme="minorHAnsi" w:cstheme="minorHAnsi"/>
          <w:sz w:val="20"/>
        </w:rPr>
        <w:t>Wykonawca ponosi odpowiedzialność za wszelkie szkody wynikłe z zaniechania lub niestarannego działania, działania z naruszeniem obowiązujących przepisów prawa i norm  związanych z realizacją przedmiotu umowy.</w:t>
      </w:r>
    </w:p>
    <w:p w14:paraId="7950D876" w14:textId="55654CC6" w:rsidR="00E114B8" w:rsidRDefault="00E114B8" w:rsidP="00A53778">
      <w:pPr>
        <w:numPr>
          <w:ilvl w:val="0"/>
          <w:numId w:val="1"/>
        </w:numPr>
        <w:spacing w:before="60" w:after="60"/>
        <w:jc w:val="both"/>
        <w:rPr>
          <w:rFonts w:asciiTheme="minorHAnsi" w:hAnsiTheme="minorHAnsi" w:cstheme="minorHAnsi"/>
          <w:sz w:val="20"/>
        </w:rPr>
      </w:pPr>
      <w:r w:rsidRPr="00A53778">
        <w:rPr>
          <w:rFonts w:asciiTheme="minorHAnsi" w:hAnsiTheme="minorHAnsi" w:cstheme="minorHAnsi"/>
          <w:sz w:val="20"/>
        </w:rPr>
        <w:t>Wykonawca oświadcza, że dostarczone i wdrożone przez niego rozwiązanie nie posiada żadnych ukrytych/nieudokumentowanych mechanizmów mogących mieć wpływ na bezpieczeństwo danych oraz infrastruktury Zamawiającego.</w:t>
      </w:r>
    </w:p>
    <w:p w14:paraId="77ED06DD" w14:textId="3725D98B" w:rsidR="00E114B8" w:rsidRPr="00A53778" w:rsidRDefault="00E114B8" w:rsidP="00A53778">
      <w:pPr>
        <w:numPr>
          <w:ilvl w:val="0"/>
          <w:numId w:val="1"/>
        </w:numPr>
        <w:spacing w:before="60" w:after="60"/>
        <w:jc w:val="both"/>
        <w:rPr>
          <w:rFonts w:asciiTheme="minorHAnsi" w:hAnsiTheme="minorHAnsi" w:cstheme="minorHAnsi"/>
          <w:sz w:val="20"/>
        </w:rPr>
      </w:pPr>
      <w:r w:rsidRPr="00A53778">
        <w:rPr>
          <w:rFonts w:asciiTheme="minorHAnsi" w:hAnsiTheme="minorHAnsi" w:cstheme="minorHAnsi"/>
          <w:sz w:val="20"/>
        </w:rPr>
        <w:t xml:space="preserve">Wykonawca oświadcza, że podczas realizacji Umowy, a także podczas korzystania z </w:t>
      </w:r>
      <w:r w:rsidR="00F03729">
        <w:rPr>
          <w:rFonts w:asciiTheme="minorHAnsi" w:hAnsiTheme="minorHAnsi" w:cstheme="minorHAnsi"/>
          <w:sz w:val="20"/>
        </w:rPr>
        <w:t>przedmiotu umowy</w:t>
      </w:r>
      <w:r w:rsidRPr="00A53778">
        <w:rPr>
          <w:rFonts w:asciiTheme="minorHAnsi" w:hAnsiTheme="minorHAnsi" w:cstheme="minorHAnsi"/>
          <w:sz w:val="20"/>
        </w:rPr>
        <w:t xml:space="preserve"> w</w:t>
      </w:r>
      <w:r w:rsidR="00F03729">
        <w:rPr>
          <w:rFonts w:asciiTheme="minorHAnsi" w:hAnsiTheme="minorHAnsi" w:cstheme="minorHAnsi"/>
          <w:sz w:val="20"/>
        </w:rPr>
        <w:t> </w:t>
      </w:r>
      <w:r w:rsidRPr="00A53778">
        <w:rPr>
          <w:rFonts w:asciiTheme="minorHAnsi" w:hAnsiTheme="minorHAnsi" w:cstheme="minorHAnsi"/>
          <w:sz w:val="20"/>
        </w:rPr>
        <w:t xml:space="preserve">zakresie i na zasadach opisanych Umową, Zamawiający nie będzie zobowiązany do nabywania żadnych usług ani uprawnień innych niż wyraźnie zdefiniowane Umową. W szczególności zobowiązanie Wykonawcy oznacza, że nie jest konieczne nabycie przez Zamawiającego żadnych dodatkowych licencji ani uprawnień poza opisanymi Umową i objętymi </w:t>
      </w:r>
      <w:r w:rsidR="007F471C" w:rsidRPr="00A53778">
        <w:rPr>
          <w:rFonts w:asciiTheme="minorHAnsi" w:hAnsiTheme="minorHAnsi" w:cstheme="minorHAnsi"/>
          <w:sz w:val="20"/>
        </w:rPr>
        <w:t>w</w:t>
      </w:r>
      <w:r w:rsidRPr="00A53778">
        <w:rPr>
          <w:rFonts w:asciiTheme="minorHAnsi" w:hAnsiTheme="minorHAnsi" w:cstheme="minorHAnsi"/>
          <w:sz w:val="20"/>
        </w:rPr>
        <w:t xml:space="preserve">ynagrodzeniem, a korzystanie z </w:t>
      </w:r>
      <w:r w:rsidR="00F03729">
        <w:rPr>
          <w:rFonts w:asciiTheme="minorHAnsi" w:hAnsiTheme="minorHAnsi" w:cstheme="minorHAnsi"/>
          <w:sz w:val="20"/>
        </w:rPr>
        <w:t>przedmiotu umowy</w:t>
      </w:r>
      <w:r w:rsidRPr="00A53778">
        <w:rPr>
          <w:rFonts w:asciiTheme="minorHAnsi" w:hAnsiTheme="minorHAnsi" w:cstheme="minorHAnsi"/>
          <w:sz w:val="20"/>
        </w:rPr>
        <w:t xml:space="preserve"> nie spowoduje konieczności nabycia takich licencji lub uprawnień. Wszelkie ryzyka związane z szacowaniem ilości potrzebnych licencji, poza zdefiniowanymi przez Zamawiającego, lub innych uprawnień koniecznych do </w:t>
      </w:r>
      <w:r w:rsidR="00BD3508" w:rsidRPr="00A53778">
        <w:rPr>
          <w:rFonts w:asciiTheme="minorHAnsi" w:hAnsiTheme="minorHAnsi" w:cstheme="minorHAnsi"/>
          <w:sz w:val="20"/>
        </w:rPr>
        <w:t xml:space="preserve">korzystania z </w:t>
      </w:r>
      <w:r w:rsidR="00F03729">
        <w:rPr>
          <w:rFonts w:asciiTheme="minorHAnsi" w:hAnsiTheme="minorHAnsi" w:cstheme="minorHAnsi"/>
          <w:sz w:val="20"/>
        </w:rPr>
        <w:t>przedmiotu umowy</w:t>
      </w:r>
      <w:r w:rsidR="00BD3508" w:rsidRPr="00A53778">
        <w:rPr>
          <w:rFonts w:asciiTheme="minorHAnsi" w:hAnsiTheme="minorHAnsi" w:cstheme="minorHAnsi"/>
          <w:sz w:val="20"/>
        </w:rPr>
        <w:t xml:space="preserve"> zgodnie z </w:t>
      </w:r>
      <w:r w:rsidRPr="00A53778">
        <w:rPr>
          <w:rFonts w:asciiTheme="minorHAnsi" w:hAnsiTheme="minorHAnsi" w:cstheme="minorHAnsi"/>
          <w:sz w:val="20"/>
        </w:rPr>
        <w:t xml:space="preserve">Umową obciążają Wykonawcę. </w:t>
      </w:r>
    </w:p>
    <w:p w14:paraId="5B2D37F5" w14:textId="28A94D33" w:rsidR="005537CA" w:rsidRPr="00A53778" w:rsidRDefault="00E114B8" w:rsidP="00A53778">
      <w:pPr>
        <w:numPr>
          <w:ilvl w:val="0"/>
          <w:numId w:val="1"/>
        </w:numPr>
        <w:spacing w:before="60" w:after="60"/>
        <w:jc w:val="both"/>
        <w:rPr>
          <w:rFonts w:asciiTheme="minorHAnsi" w:hAnsiTheme="minorHAnsi" w:cstheme="minorHAnsi"/>
          <w:sz w:val="20"/>
        </w:rPr>
      </w:pPr>
      <w:r w:rsidRPr="00A53778">
        <w:rPr>
          <w:rFonts w:asciiTheme="minorHAnsi" w:hAnsiTheme="minorHAnsi" w:cstheme="minorHAnsi"/>
          <w:sz w:val="20"/>
        </w:rPr>
        <w:t>Wykonawca oświadcza, że w ramach swojego personelu dysponuje osobami posiadającymi niezbędną wiedzę i</w:t>
      </w:r>
      <w:r w:rsidR="00B47061" w:rsidRPr="00A53778">
        <w:rPr>
          <w:rFonts w:asciiTheme="minorHAnsi" w:hAnsiTheme="minorHAnsi" w:cstheme="minorHAnsi"/>
          <w:sz w:val="20"/>
        </w:rPr>
        <w:t> </w:t>
      </w:r>
      <w:r w:rsidRPr="00A53778">
        <w:rPr>
          <w:rFonts w:asciiTheme="minorHAnsi" w:hAnsiTheme="minorHAnsi" w:cstheme="minorHAnsi"/>
          <w:sz w:val="20"/>
        </w:rPr>
        <w:t>umiejętności konieczne do właściwego wykonania Umowy, a w szczególn</w:t>
      </w:r>
      <w:r w:rsidR="00BD3508" w:rsidRPr="00A53778">
        <w:rPr>
          <w:rFonts w:asciiTheme="minorHAnsi" w:hAnsiTheme="minorHAnsi" w:cstheme="minorHAnsi"/>
          <w:sz w:val="20"/>
        </w:rPr>
        <w:t>ości, że dysponuje personelem o </w:t>
      </w:r>
      <w:r w:rsidRPr="00A53778">
        <w:rPr>
          <w:rFonts w:asciiTheme="minorHAnsi" w:hAnsiTheme="minorHAnsi" w:cstheme="minorHAnsi"/>
          <w:sz w:val="20"/>
        </w:rPr>
        <w:t xml:space="preserve">wszystkich wymaganych profilach kompetencji zawodowych niezbędnych do realizacji przedmiotu </w:t>
      </w:r>
      <w:r w:rsidR="00507336">
        <w:rPr>
          <w:rFonts w:asciiTheme="minorHAnsi" w:hAnsiTheme="minorHAnsi" w:cstheme="minorHAnsi"/>
          <w:sz w:val="20"/>
        </w:rPr>
        <w:t>u</w:t>
      </w:r>
      <w:r w:rsidRPr="00A53778">
        <w:rPr>
          <w:rFonts w:asciiTheme="minorHAnsi" w:hAnsiTheme="minorHAnsi" w:cstheme="minorHAnsi"/>
          <w:sz w:val="20"/>
        </w:rPr>
        <w:t xml:space="preserve">mowy. </w:t>
      </w:r>
      <w:r w:rsidR="005537CA" w:rsidRPr="00A53778">
        <w:rPr>
          <w:rFonts w:asciiTheme="minorHAnsi" w:hAnsiTheme="minorHAnsi" w:cstheme="minorHAnsi"/>
          <w:sz w:val="20"/>
        </w:rPr>
        <w:t xml:space="preserve"> </w:t>
      </w:r>
    </w:p>
    <w:p w14:paraId="41DD99F0" w14:textId="6D72F7C3" w:rsidR="00B47061" w:rsidRPr="00A53778" w:rsidRDefault="00B47061" w:rsidP="00B47061">
      <w:pPr>
        <w:numPr>
          <w:ilvl w:val="0"/>
          <w:numId w:val="1"/>
        </w:numPr>
        <w:spacing w:before="60" w:after="60"/>
        <w:jc w:val="both"/>
        <w:rPr>
          <w:rFonts w:asciiTheme="minorHAnsi" w:hAnsiTheme="minorHAnsi" w:cstheme="minorHAnsi"/>
          <w:sz w:val="20"/>
        </w:rPr>
      </w:pPr>
      <w:r w:rsidRPr="00A53778">
        <w:rPr>
          <w:rFonts w:asciiTheme="minorHAnsi" w:hAnsiTheme="minorHAnsi" w:cstheme="minorHAnsi"/>
          <w:sz w:val="20"/>
        </w:rPr>
        <w:t>Wykonawca umożliwi Zamawiającemu lub podmiotom przez niego upoważnionym przeprowadzenie kontroli i</w:t>
      </w:r>
      <w:r w:rsidR="0093017F" w:rsidRPr="00A53778">
        <w:rPr>
          <w:rFonts w:asciiTheme="minorHAnsi" w:hAnsiTheme="minorHAnsi" w:cstheme="minorHAnsi"/>
          <w:sz w:val="20"/>
        </w:rPr>
        <w:t> </w:t>
      </w:r>
      <w:r w:rsidRPr="00A53778">
        <w:rPr>
          <w:rFonts w:asciiTheme="minorHAnsi" w:hAnsiTheme="minorHAnsi" w:cstheme="minorHAnsi"/>
          <w:sz w:val="20"/>
        </w:rPr>
        <w:t>realizację nadzoru nad wykonaniem prac po stronie Wykonawcy, a także na żądanie udzielać będzie informacji o przebiegu wykonania Umowy i odnosić się do przekazanych uwag i zaleceń.</w:t>
      </w:r>
    </w:p>
    <w:p w14:paraId="77D1A1C7" w14:textId="75D2443D" w:rsidR="00B47061" w:rsidRDefault="00B47061" w:rsidP="00B47061">
      <w:pPr>
        <w:numPr>
          <w:ilvl w:val="0"/>
          <w:numId w:val="1"/>
        </w:numPr>
        <w:spacing w:before="60" w:after="60"/>
        <w:jc w:val="both"/>
        <w:rPr>
          <w:rFonts w:asciiTheme="minorHAnsi" w:hAnsiTheme="minorHAnsi" w:cstheme="minorHAnsi"/>
          <w:sz w:val="20"/>
        </w:rPr>
      </w:pPr>
      <w:r w:rsidRPr="00A53778">
        <w:rPr>
          <w:rFonts w:asciiTheme="minorHAnsi" w:hAnsiTheme="minorHAnsi" w:cstheme="minorHAnsi"/>
          <w:sz w:val="20"/>
        </w:rPr>
        <w:t>Zamawiający zastrzega sobie prawo przeprowadzenia kontroli niezależnej na każdym etapie opracowania.</w:t>
      </w:r>
    </w:p>
    <w:p w14:paraId="1CEB4481" w14:textId="56F18E48" w:rsidR="00D114EF" w:rsidRDefault="00D114EF" w:rsidP="00507336">
      <w:pPr>
        <w:pStyle w:val="Akapitzlist"/>
        <w:numPr>
          <w:ilvl w:val="0"/>
          <w:numId w:val="1"/>
        </w:numPr>
        <w:jc w:val="both"/>
        <w:rPr>
          <w:rFonts w:asciiTheme="minorHAnsi" w:hAnsiTheme="minorHAnsi" w:cstheme="minorHAnsi"/>
          <w:sz w:val="20"/>
          <w:szCs w:val="20"/>
        </w:rPr>
      </w:pPr>
      <w:r w:rsidRPr="00D114EF">
        <w:rPr>
          <w:rFonts w:asciiTheme="minorHAnsi" w:hAnsiTheme="minorHAnsi" w:cstheme="minorHAnsi"/>
          <w:sz w:val="20"/>
          <w:szCs w:val="20"/>
        </w:rPr>
        <w:t xml:space="preserve">Wykonawca ponosi odpowiedzialność za działania i zaniechania podwykonawców, dalszych podwykonawców - jeżeli Wykonawca będzie wykonywał przedmiot </w:t>
      </w:r>
      <w:r w:rsidR="00507336">
        <w:rPr>
          <w:rFonts w:asciiTheme="minorHAnsi" w:hAnsiTheme="minorHAnsi" w:cstheme="minorHAnsi"/>
          <w:sz w:val="20"/>
          <w:szCs w:val="20"/>
        </w:rPr>
        <w:t>umowy</w:t>
      </w:r>
      <w:r w:rsidRPr="00D114EF">
        <w:rPr>
          <w:rFonts w:asciiTheme="minorHAnsi" w:hAnsiTheme="minorHAnsi" w:cstheme="minorHAnsi"/>
          <w:sz w:val="20"/>
          <w:szCs w:val="20"/>
        </w:rPr>
        <w:t xml:space="preserve"> przy pomocy podwykonawców, dalszych podwykonawców – jak za swoje własne.</w:t>
      </w:r>
    </w:p>
    <w:p w14:paraId="0BEC38E0" w14:textId="73CE0481" w:rsidR="00B35EB7" w:rsidRDefault="00B35EB7" w:rsidP="00B35EB7">
      <w:pPr>
        <w:jc w:val="both"/>
        <w:rPr>
          <w:rFonts w:asciiTheme="minorHAnsi" w:hAnsiTheme="minorHAnsi" w:cstheme="minorHAnsi"/>
          <w:sz w:val="20"/>
        </w:rPr>
      </w:pPr>
    </w:p>
    <w:p w14:paraId="418FAD31" w14:textId="1B764F65" w:rsidR="00A7164E" w:rsidRDefault="00A7164E" w:rsidP="00B35EB7">
      <w:pPr>
        <w:jc w:val="both"/>
        <w:rPr>
          <w:rFonts w:asciiTheme="minorHAnsi" w:hAnsiTheme="minorHAnsi" w:cstheme="minorHAnsi"/>
          <w:sz w:val="20"/>
        </w:rPr>
      </w:pPr>
    </w:p>
    <w:p w14:paraId="24D0A784" w14:textId="77777777" w:rsidR="00A7164E" w:rsidRDefault="00A7164E" w:rsidP="00B35EB7">
      <w:pPr>
        <w:jc w:val="both"/>
        <w:rPr>
          <w:rFonts w:asciiTheme="minorHAnsi" w:hAnsiTheme="minorHAnsi" w:cstheme="minorHAnsi"/>
          <w:sz w:val="20"/>
        </w:rPr>
      </w:pPr>
    </w:p>
    <w:p w14:paraId="522267F2" w14:textId="77777777" w:rsidR="00A53778" w:rsidRPr="00CB006D" w:rsidRDefault="00A53778" w:rsidP="00136F08">
      <w:pPr>
        <w:pStyle w:val="Akapitzlist"/>
        <w:widowControl w:val="0"/>
        <w:numPr>
          <w:ilvl w:val="0"/>
          <w:numId w:val="13"/>
        </w:numPr>
        <w:spacing w:before="240" w:after="60"/>
        <w:ind w:left="0" w:firstLine="0"/>
        <w:jc w:val="center"/>
        <w:rPr>
          <w:rFonts w:asciiTheme="minorHAnsi" w:hAnsiTheme="minorHAnsi" w:cstheme="minorHAnsi"/>
          <w:sz w:val="20"/>
        </w:rPr>
      </w:pPr>
    </w:p>
    <w:p w14:paraId="2387F44A" w14:textId="77777777" w:rsidR="00A53778" w:rsidRPr="00CB006D" w:rsidRDefault="00A53778" w:rsidP="00A53778">
      <w:pPr>
        <w:tabs>
          <w:tab w:val="left" w:pos="2835"/>
          <w:tab w:val="left" w:pos="2977"/>
        </w:tabs>
        <w:spacing w:after="120"/>
        <w:ind w:left="74"/>
        <w:jc w:val="center"/>
        <w:rPr>
          <w:rFonts w:asciiTheme="minorHAnsi" w:hAnsiTheme="minorHAnsi" w:cstheme="minorHAnsi"/>
          <w:b/>
          <w:sz w:val="20"/>
        </w:rPr>
      </w:pPr>
      <w:r>
        <w:rPr>
          <w:rFonts w:ascii="Calibri" w:hAnsi="Calibri"/>
          <w:b/>
          <w:color w:val="000000"/>
          <w:sz w:val="22"/>
          <w:szCs w:val="22"/>
        </w:rPr>
        <w:t>Zachowanie tajemnicy i poufność informacji</w:t>
      </w:r>
    </w:p>
    <w:p w14:paraId="31B37F85" w14:textId="77777777" w:rsidR="00A53778" w:rsidRPr="00CB006D" w:rsidRDefault="00A53778" w:rsidP="00A53778">
      <w:pPr>
        <w:numPr>
          <w:ilvl w:val="0"/>
          <w:numId w:val="8"/>
        </w:numPr>
        <w:spacing w:before="60" w:after="60"/>
        <w:ind w:hanging="357"/>
        <w:jc w:val="both"/>
        <w:rPr>
          <w:rFonts w:asciiTheme="minorHAnsi" w:hAnsiTheme="minorHAnsi" w:cstheme="minorHAnsi"/>
          <w:bCs/>
          <w:sz w:val="20"/>
        </w:rPr>
      </w:pPr>
      <w:r w:rsidRPr="00CB006D">
        <w:rPr>
          <w:rFonts w:asciiTheme="minorHAnsi" w:hAnsiTheme="minorHAnsi" w:cstheme="minorHAnsi"/>
          <w:sz w:val="20"/>
        </w:rPr>
        <w:t>Wykonawca zobowiązuje się do:</w:t>
      </w:r>
    </w:p>
    <w:p w14:paraId="4E2FD37A" w14:textId="77777777" w:rsidR="00A53778" w:rsidRPr="00944B86" w:rsidRDefault="00A53778" w:rsidP="00136F08">
      <w:pPr>
        <w:numPr>
          <w:ilvl w:val="1"/>
          <w:numId w:val="11"/>
        </w:numPr>
        <w:spacing w:before="60" w:after="60"/>
        <w:ind w:left="851"/>
        <w:jc w:val="both"/>
        <w:rPr>
          <w:rFonts w:asciiTheme="minorHAnsi" w:hAnsiTheme="minorHAnsi" w:cstheme="minorHAnsi"/>
          <w:sz w:val="20"/>
        </w:rPr>
      </w:pPr>
      <w:r w:rsidRPr="00944B86">
        <w:rPr>
          <w:rFonts w:asciiTheme="minorHAnsi" w:hAnsiTheme="minorHAnsi" w:cstheme="minorHAnsi"/>
          <w:sz w:val="20"/>
        </w:rPr>
        <w:t>zachowania w tajemnicy wszelkich informacji o Zamawiającym i przedmiocie niniejszej umowy, jakie uzyskał w związku z jej realizacją,</w:t>
      </w:r>
    </w:p>
    <w:p w14:paraId="1BD0D813" w14:textId="77777777" w:rsidR="00A53778" w:rsidRPr="00CB006D" w:rsidRDefault="00A53778" w:rsidP="00136F08">
      <w:pPr>
        <w:numPr>
          <w:ilvl w:val="1"/>
          <w:numId w:val="11"/>
        </w:numPr>
        <w:spacing w:before="60" w:after="60"/>
        <w:ind w:left="851"/>
        <w:jc w:val="both"/>
        <w:rPr>
          <w:rFonts w:asciiTheme="minorHAnsi" w:hAnsiTheme="minorHAnsi" w:cstheme="minorHAnsi"/>
          <w:sz w:val="20"/>
        </w:rPr>
      </w:pPr>
      <w:r w:rsidRPr="00CB006D">
        <w:rPr>
          <w:rFonts w:asciiTheme="minorHAnsi" w:hAnsiTheme="minorHAnsi" w:cstheme="minorHAnsi"/>
          <w:sz w:val="20"/>
        </w:rPr>
        <w:t>przestrzegania wytycznych Zamawiającego o ochronie udostępnionych informacji,</w:t>
      </w:r>
    </w:p>
    <w:p w14:paraId="35FE01D5" w14:textId="77777777" w:rsidR="00A53778" w:rsidRPr="00CB006D" w:rsidRDefault="00A53778" w:rsidP="00136F08">
      <w:pPr>
        <w:numPr>
          <w:ilvl w:val="1"/>
          <w:numId w:val="11"/>
        </w:numPr>
        <w:spacing w:before="60" w:after="60"/>
        <w:ind w:left="851"/>
        <w:jc w:val="both"/>
        <w:rPr>
          <w:rFonts w:asciiTheme="minorHAnsi" w:hAnsiTheme="minorHAnsi" w:cstheme="minorHAnsi"/>
          <w:sz w:val="20"/>
        </w:rPr>
      </w:pPr>
      <w:r w:rsidRPr="00CB006D">
        <w:rPr>
          <w:rFonts w:asciiTheme="minorHAnsi" w:hAnsiTheme="minorHAnsi" w:cstheme="minorHAnsi"/>
          <w:sz w:val="20"/>
        </w:rPr>
        <w:t>przestrzegania przepisów ustawy o ochronie danych osobowych.</w:t>
      </w:r>
    </w:p>
    <w:p w14:paraId="6C99134E" w14:textId="77777777" w:rsidR="00A53778" w:rsidRPr="0093017F" w:rsidRDefault="00A53778" w:rsidP="00A53778">
      <w:pPr>
        <w:pStyle w:val="Akapitzlist"/>
        <w:numPr>
          <w:ilvl w:val="0"/>
          <w:numId w:val="8"/>
        </w:numPr>
        <w:jc w:val="both"/>
        <w:rPr>
          <w:rFonts w:asciiTheme="minorHAnsi" w:hAnsiTheme="minorHAnsi" w:cstheme="minorHAnsi"/>
          <w:sz w:val="20"/>
          <w:szCs w:val="20"/>
        </w:rPr>
      </w:pPr>
      <w:r w:rsidRPr="0093017F">
        <w:rPr>
          <w:rFonts w:asciiTheme="minorHAnsi" w:hAnsiTheme="minorHAnsi" w:cstheme="minorHAnsi"/>
          <w:sz w:val="20"/>
          <w:szCs w:val="20"/>
        </w:rPr>
        <w:t>Wszelkie materiały przekazane Wykonawcy przez Zamawiającego w związku z wykonaniem przedmiotu umowy, z wyłączeniem udostępnionych w przetargu, a także powstałe w wyniku jej wykonania (pisemne, graficzne, zapisane w formie elektronicznej i w inny sposób) są poufne i nie mogą być bez uprzedniej pisemnej zgody Zamawiającego udostępniane osobom trzecim ani ujawniane w inny sposób.</w:t>
      </w:r>
    </w:p>
    <w:p w14:paraId="478689C0" w14:textId="77777777" w:rsidR="00A53778" w:rsidRPr="00CB006D" w:rsidRDefault="00A53778" w:rsidP="00A53778">
      <w:pPr>
        <w:numPr>
          <w:ilvl w:val="0"/>
          <w:numId w:val="8"/>
        </w:numPr>
        <w:spacing w:before="60" w:after="60"/>
        <w:ind w:hanging="357"/>
        <w:jc w:val="both"/>
        <w:rPr>
          <w:rFonts w:asciiTheme="minorHAnsi" w:hAnsiTheme="minorHAnsi" w:cstheme="minorHAnsi"/>
          <w:sz w:val="20"/>
        </w:rPr>
      </w:pPr>
      <w:r w:rsidRPr="00CB006D">
        <w:rPr>
          <w:rFonts w:asciiTheme="minorHAnsi" w:hAnsiTheme="minorHAnsi" w:cstheme="minorHAnsi"/>
          <w:sz w:val="20"/>
        </w:rPr>
        <w:t>Wykonawca odpowiada za zachowanie poufności, o której mowa w ust. 1, przez wszystkie osoby, którymi posługuje się przy wykonaniu przedmiotu umowy.</w:t>
      </w:r>
    </w:p>
    <w:p w14:paraId="0F5F72AE" w14:textId="77777777" w:rsidR="00A53778" w:rsidRPr="00CB006D" w:rsidRDefault="00A53778" w:rsidP="00A53778">
      <w:pPr>
        <w:numPr>
          <w:ilvl w:val="0"/>
          <w:numId w:val="8"/>
        </w:numPr>
        <w:spacing w:before="60" w:after="60"/>
        <w:ind w:hanging="357"/>
        <w:jc w:val="both"/>
        <w:rPr>
          <w:rFonts w:asciiTheme="minorHAnsi" w:hAnsiTheme="minorHAnsi" w:cstheme="minorHAnsi"/>
          <w:sz w:val="20"/>
        </w:rPr>
      </w:pPr>
      <w:r w:rsidRPr="00CB006D">
        <w:rPr>
          <w:rFonts w:asciiTheme="minorHAnsi" w:hAnsiTheme="minorHAnsi" w:cstheme="minorHAnsi"/>
          <w:sz w:val="20"/>
        </w:rPr>
        <w:t>Wykonawca zobowiązuje się zwrócić Zamawiającemu wszelkie materia</w:t>
      </w:r>
      <w:r>
        <w:rPr>
          <w:rFonts w:asciiTheme="minorHAnsi" w:hAnsiTheme="minorHAnsi" w:cstheme="minorHAnsi"/>
          <w:sz w:val="20"/>
        </w:rPr>
        <w:t>ły otrzymane od Zamawiającego w </w:t>
      </w:r>
      <w:r w:rsidRPr="00CB006D">
        <w:rPr>
          <w:rFonts w:asciiTheme="minorHAnsi" w:hAnsiTheme="minorHAnsi" w:cstheme="minorHAnsi"/>
          <w:sz w:val="20"/>
        </w:rPr>
        <w:t>związku z realizacją przedmiotu umowy, niezwłocznie po otrzymaniu takiego żądania.</w:t>
      </w:r>
    </w:p>
    <w:p w14:paraId="5BBF2E36" w14:textId="77777777" w:rsidR="00A53778" w:rsidRPr="00CB006D" w:rsidRDefault="00A53778" w:rsidP="00A53778">
      <w:pPr>
        <w:numPr>
          <w:ilvl w:val="0"/>
          <w:numId w:val="8"/>
        </w:numPr>
        <w:spacing w:before="60" w:after="60"/>
        <w:ind w:hanging="357"/>
        <w:jc w:val="both"/>
        <w:rPr>
          <w:rFonts w:asciiTheme="minorHAnsi" w:hAnsiTheme="minorHAnsi" w:cstheme="minorHAnsi"/>
          <w:sz w:val="20"/>
        </w:rPr>
      </w:pPr>
      <w:r w:rsidRPr="00CB006D">
        <w:rPr>
          <w:rFonts w:asciiTheme="minorHAnsi" w:hAnsiTheme="minorHAnsi" w:cstheme="minorHAnsi"/>
          <w:sz w:val="20"/>
        </w:rPr>
        <w:t>Wykonawca zwolniony jest z obowiązku zachowania poufności jeżeli informacje, co do których taki obowiązek istniał muszą być ujawnione zgodnie z przepisami prawa lub postanowieniami sądów lub innych upoważnionych organów państwa lub muszą być ujawnione w cel</w:t>
      </w:r>
      <w:r>
        <w:rPr>
          <w:rFonts w:asciiTheme="minorHAnsi" w:hAnsiTheme="minorHAnsi" w:cstheme="minorHAnsi"/>
          <w:sz w:val="20"/>
        </w:rPr>
        <w:t>u wykonania przedmiotu umowy, a </w:t>
      </w:r>
      <w:r w:rsidRPr="00CB006D">
        <w:rPr>
          <w:rFonts w:asciiTheme="minorHAnsi" w:hAnsiTheme="minorHAnsi" w:cstheme="minorHAnsi"/>
          <w:sz w:val="20"/>
        </w:rPr>
        <w:t>Wykonawca uzyskał pisemną zgodę Zamawiającego na ich ujawnienie.</w:t>
      </w:r>
    </w:p>
    <w:p w14:paraId="505CC5E0" w14:textId="77777777" w:rsidR="00A53778" w:rsidRDefault="00A53778" w:rsidP="00A53778">
      <w:pPr>
        <w:numPr>
          <w:ilvl w:val="0"/>
          <w:numId w:val="8"/>
        </w:numPr>
        <w:spacing w:before="60" w:after="60"/>
        <w:ind w:hanging="357"/>
        <w:jc w:val="both"/>
        <w:rPr>
          <w:rFonts w:asciiTheme="minorHAnsi" w:hAnsiTheme="minorHAnsi" w:cstheme="minorHAnsi"/>
          <w:sz w:val="20"/>
        </w:rPr>
      </w:pPr>
      <w:r w:rsidRPr="00CB006D">
        <w:rPr>
          <w:rFonts w:asciiTheme="minorHAnsi" w:hAnsiTheme="minorHAnsi" w:cstheme="minorHAnsi"/>
          <w:sz w:val="20"/>
        </w:rPr>
        <w:t>Obowiązek zachowania poufności jest nieograniczony w czasie, jego uchylenie może być dokonane wyłącznie przez Zamawiającego w formie pisemnej.</w:t>
      </w:r>
    </w:p>
    <w:p w14:paraId="706E90D2" w14:textId="77777777" w:rsidR="00EB650C" w:rsidRPr="00CB006D" w:rsidRDefault="00EB650C" w:rsidP="00136F08">
      <w:pPr>
        <w:pStyle w:val="Akapitzlist"/>
        <w:widowControl w:val="0"/>
        <w:numPr>
          <w:ilvl w:val="0"/>
          <w:numId w:val="13"/>
        </w:numPr>
        <w:spacing w:before="240" w:after="60"/>
        <w:ind w:left="0" w:firstLine="0"/>
        <w:jc w:val="center"/>
        <w:rPr>
          <w:rFonts w:asciiTheme="minorHAnsi" w:hAnsiTheme="minorHAnsi" w:cstheme="minorHAnsi"/>
          <w:sz w:val="20"/>
        </w:rPr>
      </w:pPr>
    </w:p>
    <w:p w14:paraId="5CB6BA54" w14:textId="77777777" w:rsidR="009D6E37" w:rsidRPr="00CB006D" w:rsidRDefault="00FB179E" w:rsidP="00CB006D">
      <w:pPr>
        <w:tabs>
          <w:tab w:val="left" w:pos="2835"/>
          <w:tab w:val="left" w:pos="2977"/>
        </w:tabs>
        <w:spacing w:after="120"/>
        <w:ind w:left="74"/>
        <w:jc w:val="center"/>
        <w:rPr>
          <w:rFonts w:asciiTheme="minorHAnsi" w:hAnsiTheme="minorHAnsi" w:cstheme="minorHAnsi"/>
          <w:b/>
          <w:sz w:val="20"/>
        </w:rPr>
      </w:pPr>
      <w:r w:rsidRPr="00CB006D">
        <w:rPr>
          <w:rFonts w:asciiTheme="minorHAnsi" w:hAnsiTheme="minorHAnsi" w:cstheme="minorHAnsi"/>
          <w:b/>
          <w:sz w:val="20"/>
        </w:rPr>
        <w:t>Warunki odbioru</w:t>
      </w:r>
    </w:p>
    <w:p w14:paraId="69171409" w14:textId="52A20984" w:rsidR="00CB6F41" w:rsidRDefault="00735147" w:rsidP="00CB6F41">
      <w:pPr>
        <w:pStyle w:val="Akapitzlist1"/>
        <w:numPr>
          <w:ilvl w:val="0"/>
          <w:numId w:val="6"/>
        </w:numPr>
        <w:spacing w:before="60" w:after="60" w:line="240" w:lineRule="auto"/>
        <w:ind w:left="431" w:hanging="357"/>
        <w:contextualSpacing w:val="0"/>
        <w:jc w:val="both"/>
        <w:rPr>
          <w:rFonts w:asciiTheme="minorHAnsi" w:hAnsiTheme="minorHAnsi" w:cstheme="minorHAnsi"/>
          <w:sz w:val="20"/>
          <w:szCs w:val="20"/>
        </w:rPr>
      </w:pPr>
      <w:r>
        <w:rPr>
          <w:rFonts w:asciiTheme="minorHAnsi" w:hAnsiTheme="minorHAnsi" w:cstheme="minorHAnsi"/>
          <w:sz w:val="20"/>
          <w:szCs w:val="20"/>
        </w:rPr>
        <w:t>O</w:t>
      </w:r>
      <w:r w:rsidR="00CB6F41">
        <w:rPr>
          <w:rFonts w:asciiTheme="minorHAnsi" w:hAnsiTheme="minorHAnsi" w:cstheme="minorHAnsi"/>
          <w:sz w:val="20"/>
          <w:szCs w:val="20"/>
        </w:rPr>
        <w:t>db</w:t>
      </w:r>
      <w:r>
        <w:rPr>
          <w:rFonts w:asciiTheme="minorHAnsi" w:hAnsiTheme="minorHAnsi" w:cstheme="minorHAnsi"/>
          <w:sz w:val="20"/>
          <w:szCs w:val="20"/>
        </w:rPr>
        <w:t>ió</w:t>
      </w:r>
      <w:r w:rsidR="00CB6F41">
        <w:rPr>
          <w:rFonts w:asciiTheme="minorHAnsi" w:hAnsiTheme="minorHAnsi" w:cstheme="minorHAnsi"/>
          <w:sz w:val="20"/>
          <w:szCs w:val="20"/>
        </w:rPr>
        <w:t>r przedmiotu umowy</w:t>
      </w:r>
      <w:r>
        <w:rPr>
          <w:rFonts w:asciiTheme="minorHAnsi" w:hAnsiTheme="minorHAnsi" w:cstheme="minorHAnsi"/>
          <w:sz w:val="20"/>
          <w:szCs w:val="20"/>
        </w:rPr>
        <w:t xml:space="preserve"> następuje na podstawie protokołu odbioru</w:t>
      </w:r>
      <w:r w:rsidR="00CB6F41">
        <w:rPr>
          <w:rFonts w:asciiTheme="minorHAnsi" w:hAnsiTheme="minorHAnsi" w:cstheme="minorHAnsi"/>
          <w:sz w:val="20"/>
          <w:szCs w:val="20"/>
        </w:rPr>
        <w:t>.</w:t>
      </w:r>
    </w:p>
    <w:p w14:paraId="25E3AB8D" w14:textId="505EE378" w:rsidR="00A53778" w:rsidRPr="00A53778" w:rsidRDefault="00A53778" w:rsidP="00A53778">
      <w:pPr>
        <w:pStyle w:val="Akapitzlist1"/>
        <w:numPr>
          <w:ilvl w:val="0"/>
          <w:numId w:val="6"/>
        </w:numPr>
        <w:spacing w:before="60" w:after="60" w:line="240" w:lineRule="auto"/>
        <w:ind w:left="431" w:hanging="357"/>
        <w:contextualSpacing w:val="0"/>
        <w:jc w:val="both"/>
        <w:rPr>
          <w:rFonts w:asciiTheme="minorHAnsi" w:hAnsiTheme="minorHAnsi" w:cstheme="minorHAnsi"/>
          <w:sz w:val="20"/>
          <w:szCs w:val="20"/>
        </w:rPr>
      </w:pPr>
      <w:r w:rsidRPr="00A53778">
        <w:rPr>
          <w:rFonts w:asciiTheme="minorHAnsi" w:hAnsiTheme="minorHAnsi" w:cstheme="minorHAnsi"/>
          <w:sz w:val="20"/>
          <w:szCs w:val="20"/>
        </w:rPr>
        <w:t xml:space="preserve">Dostawy niepełne lub niezgodne z </w:t>
      </w:r>
      <w:r w:rsidR="00735147">
        <w:rPr>
          <w:rFonts w:asciiTheme="minorHAnsi" w:hAnsiTheme="minorHAnsi" w:cstheme="minorHAnsi"/>
          <w:sz w:val="20"/>
          <w:szCs w:val="20"/>
        </w:rPr>
        <w:t>Zapytaniem Ofertowym</w:t>
      </w:r>
      <w:r w:rsidR="00700869">
        <w:rPr>
          <w:rFonts w:asciiTheme="minorHAnsi" w:hAnsiTheme="minorHAnsi" w:cstheme="minorHAnsi"/>
          <w:sz w:val="20"/>
          <w:szCs w:val="20"/>
        </w:rPr>
        <w:t xml:space="preserve"> </w:t>
      </w:r>
      <w:r w:rsidRPr="00A53778">
        <w:rPr>
          <w:rFonts w:asciiTheme="minorHAnsi" w:hAnsiTheme="minorHAnsi" w:cstheme="minorHAnsi"/>
          <w:sz w:val="20"/>
          <w:szCs w:val="20"/>
        </w:rPr>
        <w:t xml:space="preserve">traktowane są jako pozostawanie przez Wykonawcę w </w:t>
      </w:r>
      <w:r w:rsidR="004A46BC">
        <w:rPr>
          <w:rFonts w:asciiTheme="minorHAnsi" w:hAnsiTheme="minorHAnsi" w:cstheme="minorHAnsi"/>
          <w:sz w:val="20"/>
          <w:szCs w:val="20"/>
        </w:rPr>
        <w:t>zwłoce</w:t>
      </w:r>
      <w:r w:rsidRPr="00A53778">
        <w:rPr>
          <w:rFonts w:asciiTheme="minorHAnsi" w:hAnsiTheme="minorHAnsi" w:cstheme="minorHAnsi"/>
          <w:sz w:val="20"/>
          <w:szCs w:val="20"/>
        </w:rPr>
        <w:t xml:space="preserve">. </w:t>
      </w:r>
    </w:p>
    <w:p w14:paraId="0C934EA9" w14:textId="2D53E4EC" w:rsidR="00C32999" w:rsidRPr="00C32999" w:rsidRDefault="00C32999" w:rsidP="00C32999">
      <w:pPr>
        <w:pStyle w:val="Akapitzlist1"/>
        <w:numPr>
          <w:ilvl w:val="0"/>
          <w:numId w:val="6"/>
        </w:numPr>
        <w:spacing w:before="60" w:after="60" w:line="240" w:lineRule="auto"/>
        <w:ind w:left="431" w:hanging="357"/>
        <w:contextualSpacing w:val="0"/>
        <w:jc w:val="both"/>
        <w:rPr>
          <w:rFonts w:asciiTheme="minorHAnsi" w:hAnsiTheme="minorHAnsi" w:cstheme="minorHAnsi"/>
          <w:sz w:val="20"/>
          <w:szCs w:val="20"/>
        </w:rPr>
      </w:pPr>
      <w:r w:rsidRPr="00C32999">
        <w:rPr>
          <w:rFonts w:asciiTheme="minorHAnsi" w:hAnsiTheme="minorHAnsi" w:cstheme="minorHAnsi"/>
          <w:sz w:val="20"/>
          <w:szCs w:val="20"/>
        </w:rPr>
        <w:t>Data podpisania protokołu odbioru stanowi datę wykonania i odbioru przedmiotu umowy.</w:t>
      </w:r>
    </w:p>
    <w:p w14:paraId="20B13BC9" w14:textId="77777777" w:rsidR="00735147" w:rsidRDefault="00A53778" w:rsidP="00735147">
      <w:pPr>
        <w:pStyle w:val="Akapitzlist1"/>
        <w:numPr>
          <w:ilvl w:val="0"/>
          <w:numId w:val="6"/>
        </w:numPr>
        <w:spacing w:before="60" w:after="60" w:line="240" w:lineRule="auto"/>
        <w:ind w:left="431" w:hanging="357"/>
        <w:contextualSpacing w:val="0"/>
        <w:jc w:val="both"/>
        <w:rPr>
          <w:rFonts w:asciiTheme="minorHAnsi" w:hAnsiTheme="minorHAnsi" w:cstheme="minorHAnsi"/>
          <w:sz w:val="20"/>
          <w:szCs w:val="20"/>
        </w:rPr>
      </w:pPr>
      <w:r w:rsidRPr="00A53778">
        <w:rPr>
          <w:rFonts w:asciiTheme="minorHAnsi" w:hAnsiTheme="minorHAnsi" w:cstheme="minorHAnsi"/>
          <w:sz w:val="20"/>
          <w:szCs w:val="20"/>
        </w:rPr>
        <w:t>Protokół odbioru jest podstawą wystawienia faktury. Do protokołu należy dołączyć</w:t>
      </w:r>
      <w:r w:rsidR="00735147">
        <w:rPr>
          <w:rFonts w:asciiTheme="minorHAnsi" w:hAnsiTheme="minorHAnsi" w:cstheme="minorHAnsi"/>
          <w:sz w:val="20"/>
          <w:szCs w:val="20"/>
        </w:rPr>
        <w:t>:</w:t>
      </w:r>
    </w:p>
    <w:p w14:paraId="0CC4B3EE" w14:textId="42B5B8D0" w:rsidR="00866F07" w:rsidRPr="00735147" w:rsidRDefault="00866F07" w:rsidP="00136F08">
      <w:pPr>
        <w:pStyle w:val="Akapitzlist1"/>
        <w:numPr>
          <w:ilvl w:val="0"/>
          <w:numId w:val="23"/>
        </w:numPr>
        <w:spacing w:before="60" w:after="60" w:line="240" w:lineRule="auto"/>
        <w:contextualSpacing w:val="0"/>
        <w:jc w:val="both"/>
        <w:rPr>
          <w:rFonts w:asciiTheme="minorHAnsi" w:hAnsiTheme="minorHAnsi" w:cstheme="minorHAnsi"/>
          <w:sz w:val="20"/>
          <w:szCs w:val="20"/>
        </w:rPr>
      </w:pPr>
      <w:r w:rsidRPr="00735147">
        <w:rPr>
          <w:rFonts w:asciiTheme="minorHAnsi" w:hAnsiTheme="minorHAnsi" w:cstheme="minorHAnsi"/>
          <w:bCs/>
          <w:sz w:val="20"/>
        </w:rPr>
        <w:t xml:space="preserve">certyfikaty i deklaracje </w:t>
      </w:r>
      <w:r w:rsidR="008311FE">
        <w:rPr>
          <w:rFonts w:asciiTheme="minorHAnsi" w:hAnsiTheme="minorHAnsi" w:cstheme="minorHAnsi"/>
          <w:bCs/>
          <w:sz w:val="20"/>
        </w:rPr>
        <w:t xml:space="preserve">wszystkich </w:t>
      </w:r>
      <w:r w:rsidR="00735147">
        <w:rPr>
          <w:rFonts w:asciiTheme="minorHAnsi" w:hAnsiTheme="minorHAnsi" w:cstheme="minorHAnsi"/>
          <w:bCs/>
          <w:sz w:val="20"/>
        </w:rPr>
        <w:t xml:space="preserve">dostarczonych </w:t>
      </w:r>
      <w:r w:rsidRPr="00735147">
        <w:rPr>
          <w:rFonts w:asciiTheme="minorHAnsi" w:hAnsiTheme="minorHAnsi" w:cstheme="minorHAnsi"/>
          <w:bCs/>
          <w:sz w:val="20"/>
        </w:rPr>
        <w:t>urządzeń</w:t>
      </w:r>
      <w:r w:rsidR="00FA304A" w:rsidRPr="00735147">
        <w:rPr>
          <w:rFonts w:asciiTheme="minorHAnsi" w:hAnsiTheme="minorHAnsi" w:cstheme="minorHAnsi"/>
          <w:bCs/>
          <w:sz w:val="20"/>
        </w:rPr>
        <w:t>:</w:t>
      </w:r>
      <w:r w:rsidRPr="00735147">
        <w:rPr>
          <w:rFonts w:asciiTheme="minorHAnsi" w:hAnsiTheme="minorHAnsi" w:cstheme="minorHAnsi"/>
          <w:bCs/>
          <w:sz w:val="20"/>
        </w:rPr>
        <w:t xml:space="preserve"> </w:t>
      </w:r>
    </w:p>
    <w:p w14:paraId="493FBDAE" w14:textId="439D8789" w:rsidR="00853C63" w:rsidRPr="005E1D91" w:rsidRDefault="00853C63" w:rsidP="00136F08">
      <w:pPr>
        <w:pStyle w:val="Akapitzlist1"/>
        <w:numPr>
          <w:ilvl w:val="0"/>
          <w:numId w:val="21"/>
        </w:numPr>
        <w:spacing w:before="60" w:after="60" w:line="240" w:lineRule="auto"/>
        <w:contextualSpacing w:val="0"/>
        <w:jc w:val="both"/>
        <w:rPr>
          <w:rFonts w:asciiTheme="minorHAnsi" w:hAnsiTheme="minorHAnsi" w:cstheme="minorHAnsi"/>
          <w:bCs/>
          <w:sz w:val="20"/>
        </w:rPr>
      </w:pPr>
      <w:r>
        <w:rPr>
          <w:rFonts w:asciiTheme="minorHAnsi" w:hAnsiTheme="minorHAnsi" w:cstheme="minorHAnsi"/>
          <w:bCs/>
          <w:sz w:val="20"/>
        </w:rPr>
        <w:t>d</w:t>
      </w:r>
      <w:r w:rsidRPr="005E1D91">
        <w:rPr>
          <w:rFonts w:asciiTheme="minorHAnsi" w:hAnsiTheme="minorHAnsi" w:cstheme="minorHAnsi"/>
          <w:bCs/>
          <w:sz w:val="20"/>
        </w:rPr>
        <w:t>eklaracj</w:t>
      </w:r>
      <w:r>
        <w:rPr>
          <w:rFonts w:asciiTheme="minorHAnsi" w:hAnsiTheme="minorHAnsi" w:cstheme="minorHAnsi"/>
          <w:bCs/>
          <w:sz w:val="20"/>
        </w:rPr>
        <w:t>e</w:t>
      </w:r>
      <w:r w:rsidRPr="005E1D91">
        <w:rPr>
          <w:rFonts w:asciiTheme="minorHAnsi" w:hAnsiTheme="minorHAnsi" w:cstheme="minorHAnsi"/>
          <w:bCs/>
          <w:sz w:val="20"/>
        </w:rPr>
        <w:t xml:space="preserve"> zgodności UE (certyfikat CE)</w:t>
      </w:r>
      <w:r w:rsidR="00FA304A">
        <w:rPr>
          <w:rFonts w:asciiTheme="minorHAnsi" w:hAnsiTheme="minorHAnsi" w:cstheme="minorHAnsi"/>
          <w:bCs/>
          <w:sz w:val="20"/>
        </w:rPr>
        <w:t>;</w:t>
      </w:r>
    </w:p>
    <w:p w14:paraId="2D5C9108" w14:textId="3B94BD5B" w:rsidR="00853C63" w:rsidRDefault="00853C63" w:rsidP="00136F08">
      <w:pPr>
        <w:pStyle w:val="Akapitzlist1"/>
        <w:numPr>
          <w:ilvl w:val="0"/>
          <w:numId w:val="21"/>
        </w:numPr>
        <w:spacing w:before="60" w:after="60" w:line="240" w:lineRule="auto"/>
        <w:contextualSpacing w:val="0"/>
        <w:jc w:val="both"/>
        <w:rPr>
          <w:rFonts w:asciiTheme="minorHAnsi" w:hAnsiTheme="minorHAnsi" w:cstheme="minorHAnsi"/>
          <w:bCs/>
          <w:sz w:val="20"/>
        </w:rPr>
      </w:pPr>
      <w:r w:rsidRPr="005E1D91">
        <w:rPr>
          <w:rFonts w:asciiTheme="minorHAnsi" w:hAnsiTheme="minorHAnsi" w:cstheme="minorHAnsi"/>
          <w:bCs/>
          <w:sz w:val="20"/>
        </w:rPr>
        <w:t xml:space="preserve">certyfikat zgodności z dyrektywą </w:t>
      </w:r>
      <w:proofErr w:type="spellStart"/>
      <w:r w:rsidRPr="005E1D91">
        <w:rPr>
          <w:rFonts w:asciiTheme="minorHAnsi" w:hAnsiTheme="minorHAnsi" w:cstheme="minorHAnsi"/>
          <w:bCs/>
          <w:sz w:val="20"/>
        </w:rPr>
        <w:t>RoHS</w:t>
      </w:r>
      <w:proofErr w:type="spellEnd"/>
      <w:r w:rsidRPr="005E1D91">
        <w:rPr>
          <w:rFonts w:asciiTheme="minorHAnsi" w:hAnsiTheme="minorHAnsi" w:cstheme="minorHAnsi"/>
          <w:bCs/>
          <w:sz w:val="20"/>
        </w:rPr>
        <w:t xml:space="preserve"> lub potwierdzenie spełnienia kryteriów środowiskowych zgodnych z dyrektywą </w:t>
      </w:r>
      <w:proofErr w:type="spellStart"/>
      <w:r w:rsidRPr="005E1D91">
        <w:rPr>
          <w:rFonts w:asciiTheme="minorHAnsi" w:hAnsiTheme="minorHAnsi" w:cstheme="minorHAnsi"/>
          <w:bCs/>
          <w:sz w:val="20"/>
        </w:rPr>
        <w:t>RoHS</w:t>
      </w:r>
      <w:proofErr w:type="spellEnd"/>
      <w:r w:rsidRPr="005E1D91">
        <w:rPr>
          <w:rFonts w:asciiTheme="minorHAnsi" w:hAnsiTheme="minorHAnsi" w:cstheme="minorHAnsi"/>
          <w:bCs/>
          <w:sz w:val="20"/>
        </w:rPr>
        <w:t xml:space="preserve"> o eliminacji substancji niebezpiecznych;</w:t>
      </w:r>
    </w:p>
    <w:p w14:paraId="4A6EF268" w14:textId="3932FC25" w:rsidR="00173ED9" w:rsidRPr="00FA304A" w:rsidRDefault="00173ED9" w:rsidP="00136F08">
      <w:pPr>
        <w:pStyle w:val="Akapitzlist1"/>
        <w:numPr>
          <w:ilvl w:val="0"/>
          <w:numId w:val="21"/>
        </w:numPr>
        <w:spacing w:before="60" w:after="60" w:line="240" w:lineRule="auto"/>
        <w:contextualSpacing w:val="0"/>
        <w:jc w:val="both"/>
        <w:rPr>
          <w:rFonts w:asciiTheme="minorHAnsi" w:hAnsiTheme="minorHAnsi" w:cstheme="minorHAnsi"/>
          <w:bCs/>
          <w:sz w:val="20"/>
        </w:rPr>
      </w:pPr>
      <w:r w:rsidRPr="00173ED9">
        <w:rPr>
          <w:rFonts w:asciiTheme="minorHAnsi" w:hAnsiTheme="minorHAnsi" w:cstheme="minorHAnsi"/>
          <w:bCs/>
          <w:sz w:val="20"/>
        </w:rPr>
        <w:t>Certyfikat zgodności z dyrektywą WEEE lub oświadczenie producenta o spełnieniu obowiązków w zakresie postępowania z odpadami WEEE</w:t>
      </w:r>
    </w:p>
    <w:p w14:paraId="088CD723" w14:textId="08FC5B15" w:rsidR="008311FE" w:rsidRPr="008311FE" w:rsidRDefault="008311FE" w:rsidP="00136F08">
      <w:pPr>
        <w:pStyle w:val="Akapitzlist1"/>
        <w:numPr>
          <w:ilvl w:val="0"/>
          <w:numId w:val="23"/>
        </w:numPr>
        <w:spacing w:before="60" w:after="60" w:line="240" w:lineRule="auto"/>
        <w:contextualSpacing w:val="0"/>
        <w:jc w:val="both"/>
        <w:rPr>
          <w:rFonts w:asciiTheme="minorHAnsi" w:hAnsiTheme="minorHAnsi" w:cstheme="minorHAnsi"/>
          <w:bCs/>
          <w:sz w:val="20"/>
        </w:rPr>
      </w:pPr>
      <w:r w:rsidRPr="008311FE">
        <w:rPr>
          <w:rFonts w:asciiTheme="minorHAnsi" w:hAnsiTheme="minorHAnsi" w:cstheme="minorHAnsi"/>
          <w:bCs/>
          <w:sz w:val="20"/>
        </w:rPr>
        <w:t>certyfikat ICSA lub EAL4+ lub równoważny dla rozwiązań kategorii Network Firewall</w:t>
      </w:r>
      <w:r>
        <w:rPr>
          <w:rFonts w:asciiTheme="minorHAnsi" w:hAnsiTheme="minorHAnsi" w:cstheme="minorHAnsi"/>
          <w:bCs/>
          <w:sz w:val="20"/>
        </w:rPr>
        <w:t xml:space="preserve"> dla dostarczonego systemu ochrony danych UTM</w:t>
      </w:r>
      <w:r w:rsidRPr="008311FE">
        <w:rPr>
          <w:rFonts w:asciiTheme="minorHAnsi" w:hAnsiTheme="minorHAnsi" w:cstheme="minorHAnsi"/>
          <w:bCs/>
          <w:sz w:val="20"/>
        </w:rPr>
        <w:t xml:space="preserve"> </w:t>
      </w:r>
    </w:p>
    <w:p w14:paraId="3DD145F5" w14:textId="37CCEE17" w:rsidR="00A53778" w:rsidRPr="008311FE" w:rsidRDefault="00A53778" w:rsidP="00136F08">
      <w:pPr>
        <w:pStyle w:val="Akapitzlist1"/>
        <w:numPr>
          <w:ilvl w:val="0"/>
          <w:numId w:val="23"/>
        </w:numPr>
        <w:spacing w:before="60" w:after="60" w:line="240" w:lineRule="auto"/>
        <w:contextualSpacing w:val="0"/>
        <w:jc w:val="both"/>
        <w:rPr>
          <w:rFonts w:asciiTheme="minorHAnsi" w:hAnsiTheme="minorHAnsi" w:cstheme="minorHAnsi"/>
          <w:bCs/>
          <w:sz w:val="20"/>
        </w:rPr>
      </w:pPr>
      <w:r w:rsidRPr="008311FE">
        <w:rPr>
          <w:rFonts w:asciiTheme="minorHAnsi" w:hAnsiTheme="minorHAnsi" w:cstheme="minorHAnsi"/>
          <w:bCs/>
          <w:sz w:val="20"/>
        </w:rPr>
        <w:t>instrukcje obsługi</w:t>
      </w:r>
      <w:r w:rsidR="008311FE">
        <w:rPr>
          <w:rFonts w:asciiTheme="minorHAnsi" w:hAnsiTheme="minorHAnsi" w:cstheme="minorHAnsi"/>
          <w:bCs/>
          <w:sz w:val="20"/>
        </w:rPr>
        <w:t xml:space="preserve"> urządzeń</w:t>
      </w:r>
      <w:r w:rsidRPr="008311FE">
        <w:rPr>
          <w:rFonts w:asciiTheme="minorHAnsi" w:hAnsiTheme="minorHAnsi" w:cstheme="minorHAnsi"/>
          <w:bCs/>
          <w:sz w:val="20"/>
        </w:rPr>
        <w:t xml:space="preserve">, </w:t>
      </w:r>
    </w:p>
    <w:p w14:paraId="2075A704" w14:textId="5C11D649" w:rsidR="00A53778" w:rsidRPr="008311FE" w:rsidRDefault="00A53778" w:rsidP="00136F08">
      <w:pPr>
        <w:pStyle w:val="Akapitzlist1"/>
        <w:numPr>
          <w:ilvl w:val="0"/>
          <w:numId w:val="23"/>
        </w:numPr>
        <w:spacing w:before="60" w:after="60" w:line="240" w:lineRule="auto"/>
        <w:contextualSpacing w:val="0"/>
        <w:jc w:val="both"/>
        <w:rPr>
          <w:rFonts w:asciiTheme="minorHAnsi" w:hAnsiTheme="minorHAnsi" w:cstheme="minorHAnsi"/>
          <w:bCs/>
          <w:sz w:val="20"/>
        </w:rPr>
      </w:pPr>
      <w:r w:rsidRPr="008311FE">
        <w:rPr>
          <w:rFonts w:asciiTheme="minorHAnsi" w:hAnsiTheme="minorHAnsi" w:cstheme="minorHAnsi"/>
          <w:bCs/>
          <w:sz w:val="20"/>
        </w:rPr>
        <w:t xml:space="preserve">podręczniki użytkownika </w:t>
      </w:r>
      <w:r w:rsidR="00C32999" w:rsidRPr="008311FE">
        <w:rPr>
          <w:rFonts w:asciiTheme="minorHAnsi" w:hAnsiTheme="minorHAnsi" w:cstheme="minorHAnsi"/>
          <w:bCs/>
          <w:sz w:val="20"/>
        </w:rPr>
        <w:t xml:space="preserve">i administratora </w:t>
      </w:r>
      <w:r w:rsidRPr="008311FE">
        <w:rPr>
          <w:rFonts w:asciiTheme="minorHAnsi" w:hAnsiTheme="minorHAnsi" w:cstheme="minorHAnsi"/>
          <w:bCs/>
          <w:sz w:val="20"/>
        </w:rPr>
        <w:t>dla wszystkich dostarczonych rozwiązań</w:t>
      </w:r>
      <w:r w:rsidR="00B85E93" w:rsidRPr="008311FE">
        <w:rPr>
          <w:rFonts w:asciiTheme="minorHAnsi" w:hAnsiTheme="minorHAnsi" w:cstheme="minorHAnsi"/>
          <w:bCs/>
          <w:sz w:val="20"/>
        </w:rPr>
        <w:t>;</w:t>
      </w:r>
    </w:p>
    <w:p w14:paraId="4783C2CF" w14:textId="35AAF49B" w:rsidR="00A53778" w:rsidRPr="008311FE" w:rsidRDefault="00A53778" w:rsidP="00136F08">
      <w:pPr>
        <w:pStyle w:val="Akapitzlist1"/>
        <w:numPr>
          <w:ilvl w:val="0"/>
          <w:numId w:val="23"/>
        </w:numPr>
        <w:spacing w:before="60" w:after="60" w:line="240" w:lineRule="auto"/>
        <w:contextualSpacing w:val="0"/>
        <w:jc w:val="both"/>
        <w:rPr>
          <w:rFonts w:asciiTheme="minorHAnsi" w:hAnsiTheme="minorHAnsi" w:cstheme="minorHAnsi"/>
          <w:bCs/>
          <w:sz w:val="20"/>
        </w:rPr>
      </w:pPr>
      <w:r w:rsidRPr="008311FE">
        <w:rPr>
          <w:rFonts w:asciiTheme="minorHAnsi" w:hAnsiTheme="minorHAnsi" w:cstheme="minorHAnsi"/>
          <w:bCs/>
          <w:sz w:val="20"/>
        </w:rPr>
        <w:t>listę autoryzowanych kontaktów serwisowych.</w:t>
      </w:r>
    </w:p>
    <w:p w14:paraId="594CB57A" w14:textId="77777777" w:rsidR="00931C76" w:rsidRDefault="00931C76" w:rsidP="00931C76">
      <w:pPr>
        <w:pStyle w:val="Akapitzlist1"/>
        <w:spacing w:before="120" w:after="120" w:line="240" w:lineRule="auto"/>
        <w:ind w:left="425"/>
        <w:contextualSpacing w:val="0"/>
        <w:jc w:val="both"/>
        <w:rPr>
          <w:rFonts w:asciiTheme="minorHAnsi" w:hAnsiTheme="minorHAnsi" w:cstheme="minorHAnsi"/>
          <w:sz w:val="20"/>
          <w:szCs w:val="20"/>
        </w:rPr>
      </w:pPr>
      <w:r w:rsidRPr="00CB006D">
        <w:rPr>
          <w:rFonts w:asciiTheme="minorHAnsi" w:hAnsiTheme="minorHAnsi" w:cstheme="minorHAnsi"/>
          <w:sz w:val="20"/>
          <w:szCs w:val="20"/>
        </w:rPr>
        <w:t>Wykonawca może załączyć ww. dokumenty w formie elektronicznej, na wybranym przez siebie nośniku danych, ew. przekazać je za pomocą środków bezpośredniego komunikowania się na odległość (w tym sieci komputerowych). Własność nośnika przechodzi na Zamawiającego wraz z podpisaniem protokołu odbioru przez Zamawiającego.</w:t>
      </w:r>
    </w:p>
    <w:p w14:paraId="3B85D021" w14:textId="5705DC69" w:rsidR="00A53778" w:rsidRPr="00A53778" w:rsidRDefault="00A53778" w:rsidP="00A53778">
      <w:pPr>
        <w:pStyle w:val="Akapitzlist1"/>
        <w:numPr>
          <w:ilvl w:val="0"/>
          <w:numId w:val="6"/>
        </w:numPr>
        <w:spacing w:before="60" w:after="60" w:line="240" w:lineRule="auto"/>
        <w:ind w:left="431" w:hanging="357"/>
        <w:contextualSpacing w:val="0"/>
        <w:jc w:val="both"/>
        <w:rPr>
          <w:rFonts w:asciiTheme="minorHAnsi" w:hAnsiTheme="minorHAnsi" w:cstheme="minorHAnsi"/>
          <w:sz w:val="20"/>
          <w:szCs w:val="20"/>
        </w:rPr>
      </w:pPr>
      <w:r w:rsidRPr="00A53778">
        <w:rPr>
          <w:rFonts w:asciiTheme="minorHAnsi" w:hAnsiTheme="minorHAnsi" w:cstheme="minorHAnsi"/>
          <w:sz w:val="20"/>
          <w:szCs w:val="20"/>
        </w:rPr>
        <w:t xml:space="preserve">W ramach procedury odbioru Zamawiający zastrzega sobie prawo weryfikacji czy </w:t>
      </w:r>
      <w:r w:rsidR="0075786F">
        <w:rPr>
          <w:rFonts w:asciiTheme="minorHAnsi" w:hAnsiTheme="minorHAnsi" w:cstheme="minorHAnsi"/>
          <w:sz w:val="20"/>
          <w:szCs w:val="20"/>
        </w:rPr>
        <w:t>przedmiot umowy</w:t>
      </w:r>
      <w:r w:rsidRPr="00A53778">
        <w:rPr>
          <w:rFonts w:asciiTheme="minorHAnsi" w:hAnsiTheme="minorHAnsi" w:cstheme="minorHAnsi"/>
          <w:sz w:val="20"/>
          <w:szCs w:val="20"/>
        </w:rPr>
        <w:t xml:space="preserve"> i powiązane z nim elementy, takie jak certyfikaty/etykiety producenta dołączone do </w:t>
      </w:r>
      <w:r w:rsidR="0075786F">
        <w:rPr>
          <w:rFonts w:asciiTheme="minorHAnsi" w:hAnsiTheme="minorHAnsi" w:cstheme="minorHAnsi"/>
          <w:sz w:val="20"/>
          <w:szCs w:val="20"/>
        </w:rPr>
        <w:t xml:space="preserve">przedmiotu umowy </w:t>
      </w:r>
      <w:r w:rsidRPr="00A53778">
        <w:rPr>
          <w:rFonts w:asciiTheme="minorHAnsi" w:hAnsiTheme="minorHAnsi" w:cstheme="minorHAnsi"/>
          <w:sz w:val="20"/>
          <w:szCs w:val="20"/>
        </w:rPr>
        <w:t>są oryginalne i</w:t>
      </w:r>
      <w:r w:rsidR="0075786F">
        <w:rPr>
          <w:rFonts w:asciiTheme="minorHAnsi" w:hAnsiTheme="minorHAnsi" w:cstheme="minorHAnsi"/>
          <w:sz w:val="20"/>
          <w:szCs w:val="20"/>
        </w:rPr>
        <w:t> </w:t>
      </w:r>
      <w:r w:rsidRPr="00A53778">
        <w:rPr>
          <w:rFonts w:asciiTheme="minorHAnsi" w:hAnsiTheme="minorHAnsi" w:cstheme="minorHAnsi"/>
          <w:sz w:val="20"/>
          <w:szCs w:val="20"/>
        </w:rPr>
        <w:t xml:space="preserve">licencjonowane zgodnie z prawem. W powyższym celu zamawiający może zwrócić się do przedstawicieli producenta danego </w:t>
      </w:r>
      <w:r w:rsidR="0075786F">
        <w:rPr>
          <w:rFonts w:asciiTheme="minorHAnsi" w:hAnsiTheme="minorHAnsi" w:cstheme="minorHAnsi"/>
          <w:sz w:val="20"/>
          <w:szCs w:val="20"/>
        </w:rPr>
        <w:t>rozwiązania</w:t>
      </w:r>
      <w:r w:rsidRPr="00A53778">
        <w:rPr>
          <w:rFonts w:asciiTheme="minorHAnsi" w:hAnsiTheme="minorHAnsi" w:cstheme="minorHAnsi"/>
          <w:sz w:val="20"/>
          <w:szCs w:val="20"/>
        </w:rPr>
        <w:t xml:space="preserve"> z prośbą o weryfikację czy oferowane </w:t>
      </w:r>
      <w:r w:rsidR="0075786F">
        <w:rPr>
          <w:rFonts w:asciiTheme="minorHAnsi" w:hAnsiTheme="minorHAnsi" w:cstheme="minorHAnsi"/>
          <w:sz w:val="20"/>
          <w:szCs w:val="20"/>
        </w:rPr>
        <w:t>rozwiązanie</w:t>
      </w:r>
      <w:r w:rsidRPr="00A53778">
        <w:rPr>
          <w:rFonts w:asciiTheme="minorHAnsi" w:hAnsiTheme="minorHAnsi" w:cstheme="minorHAnsi"/>
          <w:sz w:val="20"/>
          <w:szCs w:val="20"/>
        </w:rPr>
        <w:t xml:space="preserve"> i materiały do niego dołączone są oryginalne. W przypadku identyfikacji nielicencjonowanego lub podrobionego </w:t>
      </w:r>
      <w:r w:rsidR="0075786F">
        <w:rPr>
          <w:rFonts w:asciiTheme="minorHAnsi" w:hAnsiTheme="minorHAnsi" w:cstheme="minorHAnsi"/>
          <w:sz w:val="20"/>
          <w:szCs w:val="20"/>
        </w:rPr>
        <w:t>rozwiązania</w:t>
      </w:r>
      <w:r w:rsidRPr="00A53778">
        <w:rPr>
          <w:rFonts w:asciiTheme="minorHAnsi" w:hAnsiTheme="minorHAnsi" w:cstheme="minorHAnsi"/>
          <w:sz w:val="20"/>
          <w:szCs w:val="20"/>
        </w:rPr>
        <w:t xml:space="preserve"> lub </w:t>
      </w:r>
      <w:r w:rsidRPr="00A53778">
        <w:rPr>
          <w:rFonts w:asciiTheme="minorHAnsi" w:hAnsiTheme="minorHAnsi" w:cstheme="minorHAnsi"/>
          <w:sz w:val="20"/>
          <w:szCs w:val="20"/>
        </w:rPr>
        <w:lastRenderedPageBreak/>
        <w:t xml:space="preserve">jego elementów, w tym podrobionych lub przerobionych certyfikatów/etykiet producenta, zamawiający zastrzega sobie prawo do wstrzymania płatności do czasu dostarczenia </w:t>
      </w:r>
      <w:r w:rsidR="0075786F">
        <w:rPr>
          <w:rFonts w:asciiTheme="minorHAnsi" w:hAnsiTheme="minorHAnsi" w:cstheme="minorHAnsi"/>
          <w:sz w:val="20"/>
          <w:szCs w:val="20"/>
        </w:rPr>
        <w:t xml:space="preserve">rozwiązania </w:t>
      </w:r>
      <w:r w:rsidRPr="00A53778">
        <w:rPr>
          <w:rFonts w:asciiTheme="minorHAnsi" w:hAnsiTheme="minorHAnsi" w:cstheme="minorHAnsi"/>
          <w:sz w:val="20"/>
          <w:szCs w:val="20"/>
        </w:rPr>
        <w:t>i certyfikatów/etykiet należycie licencjonowanych i oryginalnych oraz do odstąpienia od umowy. Ponadto, powyższe informacje zostaną przekazane właściwym organom w celu wszczęcia stosownych postępowań.</w:t>
      </w:r>
    </w:p>
    <w:p w14:paraId="0083A52D" w14:textId="6CF95063" w:rsidR="0082712C" w:rsidRPr="00CB006D" w:rsidRDefault="0082712C" w:rsidP="000726C4">
      <w:pPr>
        <w:pStyle w:val="Akapitzlist1"/>
        <w:numPr>
          <w:ilvl w:val="0"/>
          <w:numId w:val="6"/>
        </w:numPr>
        <w:spacing w:before="60" w:after="60" w:line="240" w:lineRule="auto"/>
        <w:ind w:left="431" w:hanging="357"/>
        <w:contextualSpacing w:val="0"/>
        <w:jc w:val="both"/>
        <w:rPr>
          <w:rFonts w:asciiTheme="minorHAnsi" w:hAnsiTheme="minorHAnsi" w:cstheme="minorHAnsi"/>
          <w:sz w:val="20"/>
          <w:szCs w:val="20"/>
        </w:rPr>
      </w:pPr>
      <w:r w:rsidRPr="00CB006D">
        <w:rPr>
          <w:rFonts w:asciiTheme="minorHAnsi" w:hAnsiTheme="minorHAnsi" w:cstheme="minorHAnsi"/>
          <w:sz w:val="20"/>
          <w:szCs w:val="20"/>
        </w:rPr>
        <w:t xml:space="preserve">Wykonawca usunie wady na własny koszt w terminie </w:t>
      </w:r>
      <w:r w:rsidR="007305C9">
        <w:rPr>
          <w:rFonts w:asciiTheme="minorHAnsi" w:hAnsiTheme="minorHAnsi" w:cstheme="minorHAnsi"/>
          <w:sz w:val="20"/>
          <w:szCs w:val="20"/>
        </w:rPr>
        <w:t>3</w:t>
      </w:r>
      <w:r w:rsidRPr="00CB006D">
        <w:rPr>
          <w:rFonts w:asciiTheme="minorHAnsi" w:hAnsiTheme="minorHAnsi" w:cstheme="minorHAnsi"/>
          <w:sz w:val="20"/>
          <w:szCs w:val="20"/>
        </w:rPr>
        <w:t xml:space="preserve"> dni </w:t>
      </w:r>
      <w:r w:rsidR="007305C9">
        <w:rPr>
          <w:rFonts w:asciiTheme="minorHAnsi" w:hAnsiTheme="minorHAnsi" w:cstheme="minorHAnsi"/>
          <w:sz w:val="20"/>
          <w:szCs w:val="20"/>
        </w:rPr>
        <w:t xml:space="preserve">roboczych </w:t>
      </w:r>
      <w:r w:rsidRPr="00CB006D">
        <w:rPr>
          <w:rFonts w:asciiTheme="minorHAnsi" w:hAnsiTheme="minorHAnsi" w:cstheme="minorHAnsi"/>
          <w:sz w:val="20"/>
          <w:szCs w:val="20"/>
        </w:rPr>
        <w:t>od dnia wezwania.</w:t>
      </w:r>
    </w:p>
    <w:p w14:paraId="0580DDBA" w14:textId="1369245D" w:rsidR="000667CB" w:rsidRPr="00CB006D" w:rsidRDefault="0082712C" w:rsidP="000726C4">
      <w:pPr>
        <w:pStyle w:val="Akapitzlist1"/>
        <w:numPr>
          <w:ilvl w:val="0"/>
          <w:numId w:val="6"/>
        </w:numPr>
        <w:spacing w:before="60" w:after="60" w:line="240" w:lineRule="auto"/>
        <w:ind w:left="431" w:hanging="357"/>
        <w:contextualSpacing w:val="0"/>
        <w:jc w:val="both"/>
        <w:rPr>
          <w:rFonts w:asciiTheme="minorHAnsi" w:hAnsiTheme="minorHAnsi" w:cstheme="minorHAnsi"/>
          <w:sz w:val="20"/>
          <w:szCs w:val="20"/>
        </w:rPr>
      </w:pPr>
      <w:r w:rsidRPr="00CB006D">
        <w:rPr>
          <w:rFonts w:asciiTheme="minorHAnsi" w:hAnsiTheme="minorHAnsi" w:cstheme="minorHAnsi"/>
          <w:sz w:val="20"/>
          <w:szCs w:val="20"/>
        </w:rPr>
        <w:t>Brak usunięcia usterek w ww. termi</w:t>
      </w:r>
      <w:r w:rsidR="000667CB" w:rsidRPr="00CB006D">
        <w:rPr>
          <w:rFonts w:asciiTheme="minorHAnsi" w:hAnsiTheme="minorHAnsi" w:cstheme="minorHAnsi"/>
          <w:sz w:val="20"/>
          <w:szCs w:val="20"/>
        </w:rPr>
        <w:t xml:space="preserve">nie skutkować będzie </w:t>
      </w:r>
      <w:r w:rsidR="007F471C" w:rsidRPr="007F471C">
        <w:rPr>
          <w:rFonts w:asciiTheme="minorHAnsi" w:hAnsiTheme="minorHAnsi" w:cstheme="minorHAnsi"/>
          <w:sz w:val="20"/>
          <w:szCs w:val="20"/>
        </w:rPr>
        <w:t>naliczeniem kar umownych, o których mowa w §</w:t>
      </w:r>
      <w:r w:rsidR="008209BD">
        <w:rPr>
          <w:rFonts w:asciiTheme="minorHAnsi" w:hAnsiTheme="minorHAnsi" w:cstheme="minorHAnsi"/>
          <w:sz w:val="20"/>
          <w:szCs w:val="20"/>
        </w:rPr>
        <w:t>9</w:t>
      </w:r>
      <w:r w:rsidR="007F471C" w:rsidRPr="007F471C">
        <w:rPr>
          <w:rFonts w:asciiTheme="minorHAnsi" w:hAnsiTheme="minorHAnsi" w:cstheme="minorHAnsi"/>
          <w:sz w:val="20"/>
          <w:szCs w:val="20"/>
        </w:rPr>
        <w:t xml:space="preserve">  ust.</w:t>
      </w:r>
      <w:r w:rsidR="008209BD">
        <w:rPr>
          <w:rFonts w:asciiTheme="minorHAnsi" w:hAnsiTheme="minorHAnsi" w:cstheme="minorHAnsi"/>
          <w:sz w:val="20"/>
          <w:szCs w:val="20"/>
        </w:rPr>
        <w:t> 2</w:t>
      </w:r>
      <w:r w:rsidR="007F471C" w:rsidRPr="007F471C">
        <w:rPr>
          <w:rFonts w:asciiTheme="minorHAnsi" w:hAnsiTheme="minorHAnsi" w:cstheme="minorHAnsi"/>
          <w:sz w:val="20"/>
          <w:szCs w:val="20"/>
        </w:rPr>
        <w:t xml:space="preserve"> </w:t>
      </w:r>
      <w:proofErr w:type="spellStart"/>
      <w:r w:rsidR="006E582D">
        <w:rPr>
          <w:rFonts w:asciiTheme="minorHAnsi" w:hAnsiTheme="minorHAnsi" w:cstheme="minorHAnsi"/>
          <w:sz w:val="20"/>
          <w:szCs w:val="20"/>
        </w:rPr>
        <w:t>lit.</w:t>
      </w:r>
      <w:r w:rsidR="007F471C" w:rsidRPr="007F471C">
        <w:rPr>
          <w:rFonts w:asciiTheme="minorHAnsi" w:hAnsiTheme="minorHAnsi" w:cstheme="minorHAnsi"/>
          <w:sz w:val="20"/>
          <w:szCs w:val="20"/>
        </w:rPr>
        <w:t>c</w:t>
      </w:r>
      <w:proofErr w:type="spellEnd"/>
      <w:r w:rsidR="007F471C" w:rsidRPr="007F471C">
        <w:rPr>
          <w:rFonts w:asciiTheme="minorHAnsi" w:hAnsiTheme="minorHAnsi" w:cstheme="minorHAnsi"/>
          <w:sz w:val="20"/>
          <w:szCs w:val="20"/>
        </w:rPr>
        <w:t xml:space="preserve"> oraz stanowić może podstawę do odstąpienia od umowy przez Zamawiającego.</w:t>
      </w:r>
      <w:r w:rsidR="000667CB" w:rsidRPr="00CB006D">
        <w:rPr>
          <w:rFonts w:asciiTheme="minorHAnsi" w:hAnsiTheme="minorHAnsi" w:cstheme="minorHAnsi"/>
          <w:sz w:val="20"/>
          <w:szCs w:val="20"/>
        </w:rPr>
        <w:t xml:space="preserve"> </w:t>
      </w:r>
    </w:p>
    <w:p w14:paraId="06E22516" w14:textId="77777777" w:rsidR="00EB650C" w:rsidRPr="00CB006D" w:rsidRDefault="00EB650C" w:rsidP="00136F08">
      <w:pPr>
        <w:pStyle w:val="Akapitzlist"/>
        <w:widowControl w:val="0"/>
        <w:numPr>
          <w:ilvl w:val="0"/>
          <w:numId w:val="13"/>
        </w:numPr>
        <w:spacing w:before="360" w:after="60"/>
        <w:ind w:left="0" w:firstLine="0"/>
        <w:jc w:val="center"/>
        <w:rPr>
          <w:rFonts w:asciiTheme="minorHAnsi" w:hAnsiTheme="minorHAnsi" w:cstheme="minorHAnsi"/>
          <w:sz w:val="20"/>
        </w:rPr>
      </w:pPr>
    </w:p>
    <w:p w14:paraId="2CB567A1" w14:textId="77777777" w:rsidR="00ED0212" w:rsidRPr="00CB006D" w:rsidRDefault="00FB179E" w:rsidP="00CB006D">
      <w:pPr>
        <w:tabs>
          <w:tab w:val="left" w:pos="2835"/>
          <w:tab w:val="left" w:pos="2977"/>
        </w:tabs>
        <w:spacing w:after="120"/>
        <w:ind w:left="74"/>
        <w:jc w:val="center"/>
        <w:rPr>
          <w:rFonts w:asciiTheme="minorHAnsi" w:hAnsiTheme="minorHAnsi" w:cstheme="minorHAnsi"/>
          <w:b/>
          <w:sz w:val="20"/>
        </w:rPr>
      </w:pPr>
      <w:r w:rsidRPr="00CB006D">
        <w:rPr>
          <w:rFonts w:asciiTheme="minorHAnsi" w:hAnsiTheme="minorHAnsi" w:cstheme="minorHAnsi"/>
          <w:b/>
          <w:sz w:val="20"/>
        </w:rPr>
        <w:t>Wynagrodzenie Wykonawcy</w:t>
      </w:r>
    </w:p>
    <w:p w14:paraId="46554C87" w14:textId="4765435C" w:rsidR="000A75D3" w:rsidRPr="00F5108A" w:rsidRDefault="000A75D3" w:rsidP="00C50264">
      <w:pPr>
        <w:numPr>
          <w:ilvl w:val="0"/>
          <w:numId w:val="7"/>
        </w:numPr>
        <w:spacing w:before="60" w:after="60"/>
        <w:ind w:hanging="357"/>
        <w:jc w:val="both"/>
        <w:rPr>
          <w:rFonts w:asciiTheme="minorHAnsi" w:hAnsiTheme="minorHAnsi" w:cstheme="minorHAnsi"/>
          <w:b/>
          <w:bCs/>
          <w:sz w:val="20"/>
        </w:rPr>
      </w:pPr>
      <w:r w:rsidRPr="00F5108A">
        <w:rPr>
          <w:rFonts w:asciiTheme="minorHAnsi" w:hAnsiTheme="minorHAnsi" w:cstheme="minorHAnsi"/>
          <w:b/>
          <w:bCs/>
          <w:sz w:val="20"/>
        </w:rPr>
        <w:t>Za wykonanie przedmiotu umowy, strony umowy ustalają wynagrodzenie brutto w kwocie w wys. .……………………...................…zł  w tym podatek VAT według obowiązującej stawki.</w:t>
      </w:r>
    </w:p>
    <w:p w14:paraId="5165A3FE" w14:textId="77777777" w:rsidR="00391D6B" w:rsidRPr="00CB006D" w:rsidRDefault="00391D6B" w:rsidP="00C50264">
      <w:pPr>
        <w:numPr>
          <w:ilvl w:val="0"/>
          <w:numId w:val="7"/>
        </w:numPr>
        <w:spacing w:before="60" w:after="60"/>
        <w:ind w:hanging="357"/>
        <w:jc w:val="both"/>
        <w:rPr>
          <w:rFonts w:asciiTheme="minorHAnsi" w:hAnsiTheme="minorHAnsi" w:cstheme="minorHAnsi"/>
          <w:sz w:val="20"/>
        </w:rPr>
      </w:pPr>
      <w:r w:rsidRPr="00CB006D">
        <w:rPr>
          <w:rFonts w:asciiTheme="minorHAnsi" w:hAnsiTheme="minorHAnsi" w:cstheme="minorHAnsi"/>
          <w:sz w:val="20"/>
        </w:rPr>
        <w:t>Oferowana cena obejmuje wszystk</w:t>
      </w:r>
      <w:r w:rsidR="000667CB" w:rsidRPr="00CB006D">
        <w:rPr>
          <w:rFonts w:asciiTheme="minorHAnsi" w:hAnsiTheme="minorHAnsi" w:cstheme="minorHAnsi"/>
          <w:sz w:val="20"/>
        </w:rPr>
        <w:t>ie koszty realizacji zamówienia.</w:t>
      </w:r>
    </w:p>
    <w:p w14:paraId="43513604" w14:textId="77777777" w:rsidR="001E288E" w:rsidRPr="00CB006D" w:rsidRDefault="00BA6018" w:rsidP="00C50264">
      <w:pPr>
        <w:numPr>
          <w:ilvl w:val="0"/>
          <w:numId w:val="7"/>
        </w:numPr>
        <w:spacing w:before="60" w:after="60"/>
        <w:ind w:hanging="357"/>
        <w:jc w:val="both"/>
        <w:rPr>
          <w:rFonts w:asciiTheme="minorHAnsi" w:hAnsiTheme="minorHAnsi" w:cstheme="minorHAnsi"/>
          <w:sz w:val="20"/>
        </w:rPr>
      </w:pPr>
      <w:r w:rsidRPr="00CB006D">
        <w:rPr>
          <w:rFonts w:asciiTheme="minorHAnsi" w:hAnsiTheme="minorHAnsi" w:cstheme="minorHAnsi"/>
          <w:sz w:val="20"/>
        </w:rPr>
        <w:t xml:space="preserve">Cena obejmuje całkowitą należność jaką Zamawiający zobowiązany jest zapłacić za </w:t>
      </w:r>
      <w:r w:rsidR="00DA7C6E" w:rsidRPr="00CB006D">
        <w:rPr>
          <w:rFonts w:asciiTheme="minorHAnsi" w:hAnsiTheme="minorHAnsi" w:cstheme="minorHAnsi"/>
          <w:sz w:val="20"/>
        </w:rPr>
        <w:t>wykonanie przedmiotu umowy</w:t>
      </w:r>
      <w:r w:rsidRPr="00CB006D">
        <w:rPr>
          <w:rFonts w:asciiTheme="minorHAnsi" w:hAnsiTheme="minorHAnsi" w:cstheme="minorHAnsi"/>
          <w:sz w:val="20"/>
        </w:rPr>
        <w:t>, usługi gwarancji i serwisu. Cena oferowana zawiera wszystkie elementy wyko</w:t>
      </w:r>
      <w:r w:rsidR="00DA7C6E" w:rsidRPr="00CB006D">
        <w:rPr>
          <w:rFonts w:asciiTheme="minorHAnsi" w:hAnsiTheme="minorHAnsi" w:cstheme="minorHAnsi"/>
          <w:sz w:val="20"/>
        </w:rPr>
        <w:t>nania zamówienia</w:t>
      </w:r>
      <w:r w:rsidRPr="00CB006D">
        <w:rPr>
          <w:rFonts w:asciiTheme="minorHAnsi" w:hAnsiTheme="minorHAnsi" w:cstheme="minorHAnsi"/>
          <w:sz w:val="20"/>
        </w:rPr>
        <w:t>.</w:t>
      </w:r>
    </w:p>
    <w:p w14:paraId="1D922321" w14:textId="3699D44A" w:rsidR="009C3EE8" w:rsidRDefault="009C3EE8" w:rsidP="00C50264">
      <w:pPr>
        <w:pStyle w:val="Akapitzlist"/>
        <w:numPr>
          <w:ilvl w:val="0"/>
          <w:numId w:val="7"/>
        </w:numPr>
        <w:spacing w:before="60" w:after="60"/>
        <w:ind w:hanging="357"/>
        <w:jc w:val="both"/>
        <w:rPr>
          <w:rFonts w:asciiTheme="minorHAnsi" w:hAnsiTheme="minorHAnsi" w:cstheme="minorHAnsi"/>
          <w:sz w:val="20"/>
          <w:szCs w:val="20"/>
        </w:rPr>
      </w:pPr>
      <w:r w:rsidRPr="00CB006D">
        <w:rPr>
          <w:rFonts w:asciiTheme="minorHAnsi" w:hAnsiTheme="minorHAnsi" w:cstheme="minorHAnsi"/>
          <w:sz w:val="20"/>
          <w:szCs w:val="20"/>
        </w:rPr>
        <w:t>Rozliczenie przedmiotu umowy nastąpi fakturą ko</w:t>
      </w:r>
      <w:r w:rsidR="007837E0">
        <w:rPr>
          <w:rFonts w:asciiTheme="minorHAnsi" w:hAnsiTheme="minorHAnsi" w:cstheme="minorHAnsi"/>
          <w:sz w:val="20"/>
          <w:szCs w:val="20"/>
        </w:rPr>
        <w:t>ń</w:t>
      </w:r>
      <w:r w:rsidRPr="00CB006D">
        <w:rPr>
          <w:rFonts w:asciiTheme="minorHAnsi" w:hAnsiTheme="minorHAnsi" w:cstheme="minorHAnsi"/>
          <w:sz w:val="20"/>
          <w:szCs w:val="20"/>
        </w:rPr>
        <w:t>cową. Podstawę  wystawienia faktury końcowej stanowi  protokół odbioru przedmiotu umowy podpisany przez obi</w:t>
      </w:r>
      <w:r w:rsidR="00CB006D">
        <w:rPr>
          <w:rFonts w:asciiTheme="minorHAnsi" w:hAnsiTheme="minorHAnsi" w:cstheme="minorHAnsi"/>
          <w:sz w:val="20"/>
          <w:szCs w:val="20"/>
        </w:rPr>
        <w:t>e strony wraz z załącznikami, o </w:t>
      </w:r>
      <w:r w:rsidRPr="00CB006D">
        <w:rPr>
          <w:rFonts w:asciiTheme="minorHAnsi" w:hAnsiTheme="minorHAnsi" w:cstheme="minorHAnsi"/>
          <w:sz w:val="20"/>
          <w:szCs w:val="20"/>
        </w:rPr>
        <w:t xml:space="preserve">których mowa w § </w:t>
      </w:r>
      <w:r w:rsidR="008209BD">
        <w:rPr>
          <w:rFonts w:asciiTheme="minorHAnsi" w:hAnsiTheme="minorHAnsi" w:cstheme="minorHAnsi"/>
          <w:sz w:val="20"/>
          <w:szCs w:val="20"/>
        </w:rPr>
        <w:t>6</w:t>
      </w:r>
      <w:r w:rsidR="006E582D">
        <w:rPr>
          <w:rFonts w:asciiTheme="minorHAnsi" w:hAnsiTheme="minorHAnsi" w:cstheme="minorHAnsi"/>
          <w:sz w:val="20"/>
          <w:szCs w:val="20"/>
        </w:rPr>
        <w:t xml:space="preserve"> us</w:t>
      </w:r>
      <w:r w:rsidR="007837E0">
        <w:rPr>
          <w:rFonts w:asciiTheme="minorHAnsi" w:hAnsiTheme="minorHAnsi" w:cstheme="minorHAnsi"/>
          <w:sz w:val="20"/>
          <w:szCs w:val="20"/>
        </w:rPr>
        <w:t>t</w:t>
      </w:r>
      <w:r w:rsidR="006E582D">
        <w:rPr>
          <w:rFonts w:asciiTheme="minorHAnsi" w:hAnsiTheme="minorHAnsi" w:cstheme="minorHAnsi"/>
          <w:sz w:val="20"/>
          <w:szCs w:val="20"/>
        </w:rPr>
        <w:t>.</w:t>
      </w:r>
      <w:r w:rsidR="008209BD">
        <w:rPr>
          <w:rFonts w:asciiTheme="minorHAnsi" w:hAnsiTheme="minorHAnsi" w:cstheme="minorHAnsi"/>
          <w:sz w:val="20"/>
          <w:szCs w:val="20"/>
        </w:rPr>
        <w:t>5</w:t>
      </w:r>
      <w:r w:rsidRPr="00CB006D">
        <w:rPr>
          <w:rFonts w:asciiTheme="minorHAnsi" w:hAnsiTheme="minorHAnsi" w:cstheme="minorHAnsi"/>
          <w:sz w:val="20"/>
          <w:szCs w:val="20"/>
        </w:rPr>
        <w:t xml:space="preserve">  niniejszej umowy.</w:t>
      </w:r>
    </w:p>
    <w:p w14:paraId="2DE02EDD" w14:textId="172AAF34" w:rsidR="00AB3B62" w:rsidRDefault="00AB3B62" w:rsidP="00AB3B62">
      <w:pPr>
        <w:pStyle w:val="Akapitzlist"/>
        <w:numPr>
          <w:ilvl w:val="0"/>
          <w:numId w:val="7"/>
        </w:numPr>
        <w:spacing w:before="60" w:after="60"/>
        <w:jc w:val="both"/>
        <w:rPr>
          <w:rFonts w:asciiTheme="minorHAnsi" w:hAnsiTheme="minorHAnsi" w:cstheme="minorHAnsi"/>
          <w:sz w:val="20"/>
          <w:szCs w:val="20"/>
        </w:rPr>
      </w:pPr>
      <w:r w:rsidRPr="00CB006D">
        <w:rPr>
          <w:rFonts w:asciiTheme="minorHAnsi" w:hAnsiTheme="minorHAnsi" w:cstheme="minorHAnsi"/>
          <w:sz w:val="20"/>
          <w:szCs w:val="20"/>
        </w:rPr>
        <w:t>Faktura ma zawierać wyszczególnienie</w:t>
      </w:r>
      <w:r>
        <w:rPr>
          <w:rFonts w:asciiTheme="minorHAnsi" w:hAnsiTheme="minorHAnsi" w:cstheme="minorHAnsi"/>
          <w:sz w:val="20"/>
          <w:szCs w:val="20"/>
        </w:rPr>
        <w:t xml:space="preserve"> przedmiotu </w:t>
      </w:r>
      <w:r w:rsidR="00507336">
        <w:rPr>
          <w:rFonts w:asciiTheme="minorHAnsi" w:hAnsiTheme="minorHAnsi" w:cstheme="minorHAnsi"/>
          <w:sz w:val="20"/>
          <w:szCs w:val="20"/>
        </w:rPr>
        <w:t>umowy</w:t>
      </w:r>
      <w:r>
        <w:rPr>
          <w:rFonts w:asciiTheme="minorHAnsi" w:hAnsiTheme="minorHAnsi" w:cstheme="minorHAnsi"/>
          <w:sz w:val="20"/>
          <w:szCs w:val="20"/>
        </w:rPr>
        <w:t>.</w:t>
      </w:r>
    </w:p>
    <w:p w14:paraId="0227DBB5" w14:textId="77777777" w:rsidR="00AB3B62" w:rsidRPr="00CB006D" w:rsidRDefault="00AB3B62" w:rsidP="001D0B78">
      <w:pPr>
        <w:pStyle w:val="Akapitzlist"/>
        <w:numPr>
          <w:ilvl w:val="0"/>
          <w:numId w:val="7"/>
        </w:numPr>
        <w:spacing w:before="60" w:after="60"/>
        <w:jc w:val="both"/>
        <w:rPr>
          <w:rFonts w:asciiTheme="minorHAnsi" w:hAnsiTheme="minorHAnsi" w:cstheme="minorHAnsi"/>
          <w:sz w:val="20"/>
          <w:szCs w:val="20"/>
        </w:rPr>
      </w:pPr>
      <w:r w:rsidRPr="00CB006D">
        <w:rPr>
          <w:rFonts w:asciiTheme="minorHAnsi" w:hAnsiTheme="minorHAnsi" w:cstheme="minorHAnsi"/>
          <w:sz w:val="20"/>
          <w:szCs w:val="20"/>
        </w:rPr>
        <w:t>Faktura płatna będzie przelewem w terminie do 30 dni od daty otrzymania przez Zamawiającego poprawnie wystawionej faktury.</w:t>
      </w:r>
    </w:p>
    <w:p w14:paraId="1D1DF871" w14:textId="77777777" w:rsidR="00AB3B62" w:rsidRPr="00773C77" w:rsidRDefault="00AB3B62" w:rsidP="001D0B78">
      <w:pPr>
        <w:pStyle w:val="Akapitzlist"/>
        <w:numPr>
          <w:ilvl w:val="0"/>
          <w:numId w:val="7"/>
        </w:numPr>
        <w:spacing w:before="60" w:after="60"/>
        <w:jc w:val="both"/>
        <w:rPr>
          <w:rFonts w:asciiTheme="minorHAnsi" w:hAnsiTheme="minorHAnsi" w:cstheme="minorHAnsi"/>
          <w:sz w:val="20"/>
          <w:szCs w:val="20"/>
        </w:rPr>
      </w:pPr>
      <w:r w:rsidRPr="00773C77">
        <w:rPr>
          <w:rFonts w:asciiTheme="minorHAnsi" w:hAnsiTheme="minorHAnsi" w:cstheme="minorHAnsi"/>
          <w:sz w:val="20"/>
          <w:szCs w:val="20"/>
        </w:rPr>
        <w:t>Płatności faktur będą dokonywane przez Zamawiającego przelewem z rachunku bankowego na rachunek Wykonawcy w banku: ……………. nr rachunku: …………………………………………………………………………</w:t>
      </w:r>
      <w:r>
        <w:rPr>
          <w:rFonts w:asciiTheme="minorHAnsi" w:hAnsiTheme="minorHAnsi" w:cstheme="minorHAnsi"/>
          <w:sz w:val="20"/>
          <w:szCs w:val="20"/>
        </w:rPr>
        <w:t xml:space="preserve"> </w:t>
      </w:r>
      <w:r w:rsidRPr="00773C77">
        <w:rPr>
          <w:rFonts w:asciiTheme="minorHAnsi" w:hAnsiTheme="minorHAnsi" w:cstheme="minorHAnsi"/>
          <w:sz w:val="20"/>
          <w:szCs w:val="20"/>
        </w:rPr>
        <w:t>.</w:t>
      </w:r>
      <w:r>
        <w:rPr>
          <w:rFonts w:asciiTheme="minorHAnsi" w:hAnsiTheme="minorHAnsi" w:cstheme="minorHAnsi"/>
          <w:sz w:val="20"/>
          <w:szCs w:val="20"/>
        </w:rPr>
        <w:t xml:space="preserve"> Warunkiem zapłaty wynagrodzenia przez Zamawiającego na wskazany przez Wykonawcę rachunek jest figurowanie podanego rachunku w elektronicznym wykazie czynnych podatników VAT, prowadzonym przez Szefa Krajowej Administracji Skarbowej (tzw. biała lista podatników VAT).</w:t>
      </w:r>
    </w:p>
    <w:p w14:paraId="5D4DBA52" w14:textId="36B7AA05" w:rsidR="00B2543C" w:rsidRPr="00AB3B62" w:rsidRDefault="00AB3B62" w:rsidP="001D0B78">
      <w:pPr>
        <w:pStyle w:val="Akapitzlist"/>
        <w:numPr>
          <w:ilvl w:val="0"/>
          <w:numId w:val="7"/>
        </w:numPr>
        <w:spacing w:before="60" w:after="60"/>
        <w:jc w:val="both"/>
        <w:rPr>
          <w:rFonts w:asciiTheme="minorHAnsi" w:hAnsiTheme="minorHAnsi" w:cstheme="minorHAnsi"/>
          <w:sz w:val="20"/>
          <w:szCs w:val="20"/>
        </w:rPr>
      </w:pPr>
      <w:r w:rsidRPr="00AB3B62">
        <w:rPr>
          <w:rFonts w:asciiTheme="minorHAnsi" w:hAnsiTheme="minorHAnsi" w:cstheme="minorHAnsi"/>
          <w:sz w:val="20"/>
          <w:szCs w:val="20"/>
        </w:rPr>
        <w:t>W przypadku wskazania na fakturze rachunku bankowego nieujawnionego w wykazie podatników VAT, Zamawiający uprawniony będzie do dokonania płatności na inny rachunek bankowy ujawniony w wykazie podatników VAT lub do zapłaty na rachunek bankowy podany na fakturze, z jednoczesnym powiadomieniem właściwego naczelnika urzędu skarbowego</w:t>
      </w:r>
      <w:r w:rsidR="00B2543C" w:rsidRPr="001D0B78">
        <w:rPr>
          <w:rFonts w:asciiTheme="minorHAnsi" w:hAnsiTheme="minorHAnsi" w:cstheme="minorHAnsi"/>
          <w:sz w:val="20"/>
          <w:szCs w:val="20"/>
        </w:rPr>
        <w:t xml:space="preserve">. </w:t>
      </w:r>
    </w:p>
    <w:p w14:paraId="09F1D3C1" w14:textId="77777777" w:rsidR="00391D6B" w:rsidRPr="00CB006D" w:rsidRDefault="00391D6B" w:rsidP="001D0B78">
      <w:pPr>
        <w:pStyle w:val="Akapitzlist"/>
        <w:numPr>
          <w:ilvl w:val="0"/>
          <w:numId w:val="7"/>
        </w:numPr>
        <w:spacing w:before="60" w:after="60"/>
        <w:jc w:val="both"/>
        <w:rPr>
          <w:rFonts w:asciiTheme="minorHAnsi" w:hAnsiTheme="minorHAnsi" w:cstheme="minorHAnsi"/>
          <w:sz w:val="20"/>
          <w:szCs w:val="20"/>
        </w:rPr>
      </w:pPr>
      <w:r w:rsidRPr="00CB006D">
        <w:rPr>
          <w:rFonts w:asciiTheme="minorHAnsi" w:hAnsiTheme="minorHAnsi" w:cstheme="minorHAnsi"/>
          <w:sz w:val="20"/>
          <w:szCs w:val="20"/>
        </w:rPr>
        <w:t>Za dzień zapłaty wynagrodzenia uważa się dzień obciążenia rach</w:t>
      </w:r>
      <w:r w:rsidR="00CB006D">
        <w:rPr>
          <w:rFonts w:asciiTheme="minorHAnsi" w:hAnsiTheme="minorHAnsi" w:cstheme="minorHAnsi"/>
          <w:sz w:val="20"/>
          <w:szCs w:val="20"/>
        </w:rPr>
        <w:t>unku bankowego Zamawiającego. W </w:t>
      </w:r>
      <w:r w:rsidRPr="00CB006D">
        <w:rPr>
          <w:rFonts w:asciiTheme="minorHAnsi" w:hAnsiTheme="minorHAnsi" w:cstheme="minorHAnsi"/>
          <w:sz w:val="20"/>
          <w:szCs w:val="20"/>
        </w:rPr>
        <w:t>przypadku konsorcjum, płatność nastąpi na konto lidera konsorcjum.</w:t>
      </w:r>
    </w:p>
    <w:p w14:paraId="1D553F2C" w14:textId="5675055E" w:rsidR="00391D6B" w:rsidRDefault="00391D6B" w:rsidP="001D0B78">
      <w:pPr>
        <w:pStyle w:val="Akapitzlist"/>
        <w:numPr>
          <w:ilvl w:val="0"/>
          <w:numId w:val="7"/>
        </w:numPr>
        <w:spacing w:before="60" w:after="60"/>
        <w:jc w:val="both"/>
        <w:rPr>
          <w:rFonts w:asciiTheme="minorHAnsi" w:hAnsiTheme="minorHAnsi" w:cstheme="minorHAnsi"/>
          <w:sz w:val="20"/>
          <w:szCs w:val="20"/>
        </w:rPr>
      </w:pPr>
      <w:r w:rsidRPr="00CB006D">
        <w:rPr>
          <w:rFonts w:asciiTheme="minorHAnsi" w:hAnsiTheme="minorHAnsi" w:cstheme="minorHAnsi"/>
          <w:sz w:val="20"/>
          <w:szCs w:val="20"/>
        </w:rPr>
        <w:t>W razie nieterminowej zapłaty faktury Zamawiający zobowiązuje się do zapłaty  ustawowych odsetek.</w:t>
      </w:r>
    </w:p>
    <w:p w14:paraId="625BD9C9" w14:textId="43A09032" w:rsidR="00B35EB7" w:rsidRDefault="00AB3B62" w:rsidP="001D0B78">
      <w:pPr>
        <w:pStyle w:val="Akapitzlist"/>
        <w:numPr>
          <w:ilvl w:val="0"/>
          <w:numId w:val="7"/>
        </w:numPr>
        <w:spacing w:before="60" w:after="60"/>
        <w:jc w:val="both"/>
        <w:rPr>
          <w:rFonts w:asciiTheme="minorHAnsi" w:hAnsiTheme="minorHAnsi" w:cstheme="minorHAnsi"/>
          <w:sz w:val="20"/>
          <w:szCs w:val="20"/>
        </w:rPr>
      </w:pPr>
      <w:r w:rsidRPr="00AB3B62">
        <w:rPr>
          <w:rFonts w:asciiTheme="minorHAnsi" w:hAnsiTheme="minorHAnsi" w:cstheme="minorHAnsi"/>
          <w:sz w:val="20"/>
          <w:szCs w:val="20"/>
        </w:rPr>
        <w:t>Zamawiający dopuszcza wystawianie faktur w formie elektronicznej i przesyłanie ich Zamawiającemu pocztą elektroniczną na adres: ………………………………… oraz do wiadomości osobie sprawującej ze strony Zamawiającego nadzór nad realizację umowy (zgodnie z §</w:t>
      </w:r>
      <w:r w:rsidR="008209BD">
        <w:rPr>
          <w:rFonts w:asciiTheme="minorHAnsi" w:hAnsiTheme="minorHAnsi" w:cstheme="minorHAnsi"/>
          <w:sz w:val="20"/>
          <w:szCs w:val="20"/>
        </w:rPr>
        <w:t>3</w:t>
      </w:r>
      <w:r w:rsidRPr="00AB3B62">
        <w:rPr>
          <w:rFonts w:asciiTheme="minorHAnsi" w:hAnsiTheme="minorHAnsi" w:cstheme="minorHAnsi"/>
          <w:sz w:val="20"/>
          <w:szCs w:val="20"/>
        </w:rPr>
        <w:t xml:space="preserve"> ust.1 umowy). W przypadku niewysłania faktury na jeden ze wskazanych adresów Zamawiający nie będzie uznawał faktury elektronicznej za prawidłowo doręczonej.</w:t>
      </w:r>
    </w:p>
    <w:p w14:paraId="63AFB85F" w14:textId="77777777" w:rsidR="008311FE" w:rsidRDefault="008311FE" w:rsidP="00136F08">
      <w:pPr>
        <w:pStyle w:val="Akapitzlist"/>
        <w:widowControl w:val="0"/>
        <w:numPr>
          <w:ilvl w:val="0"/>
          <w:numId w:val="13"/>
        </w:numPr>
        <w:spacing w:before="360" w:after="60"/>
        <w:ind w:left="0" w:firstLine="0"/>
        <w:jc w:val="center"/>
        <w:rPr>
          <w:rFonts w:asciiTheme="minorHAnsi" w:hAnsiTheme="minorHAnsi" w:cstheme="minorHAnsi"/>
          <w:sz w:val="20"/>
        </w:rPr>
      </w:pPr>
    </w:p>
    <w:p w14:paraId="167249DA" w14:textId="295602A2" w:rsidR="000B6EE0" w:rsidRPr="008311FE" w:rsidRDefault="00FB179E" w:rsidP="008311FE">
      <w:pPr>
        <w:widowControl w:val="0"/>
        <w:spacing w:before="60" w:after="120"/>
        <w:jc w:val="center"/>
        <w:rPr>
          <w:rFonts w:asciiTheme="minorHAnsi" w:hAnsiTheme="minorHAnsi" w:cstheme="minorHAnsi"/>
          <w:b/>
          <w:bCs/>
          <w:sz w:val="20"/>
        </w:rPr>
      </w:pPr>
      <w:r w:rsidRPr="008311FE">
        <w:rPr>
          <w:rFonts w:asciiTheme="minorHAnsi" w:hAnsiTheme="minorHAnsi" w:cstheme="minorHAnsi"/>
          <w:b/>
          <w:bCs/>
          <w:sz w:val="20"/>
        </w:rPr>
        <w:t>Gwarancja</w:t>
      </w:r>
      <w:r w:rsidR="00AB3B62" w:rsidRPr="008311FE">
        <w:rPr>
          <w:rFonts w:asciiTheme="minorHAnsi" w:hAnsiTheme="minorHAnsi" w:cstheme="minorHAnsi"/>
          <w:b/>
          <w:bCs/>
          <w:sz w:val="20"/>
        </w:rPr>
        <w:t xml:space="preserve"> i Rękojmia</w:t>
      </w:r>
    </w:p>
    <w:p w14:paraId="209294B8" w14:textId="4671E4C3" w:rsidR="00D27F51" w:rsidRDefault="00D27F51" w:rsidP="00D27F51">
      <w:pPr>
        <w:numPr>
          <w:ilvl w:val="0"/>
          <w:numId w:val="3"/>
        </w:numPr>
        <w:spacing w:before="60" w:after="60"/>
        <w:ind w:left="426" w:hanging="426"/>
        <w:jc w:val="both"/>
        <w:rPr>
          <w:rFonts w:asciiTheme="minorHAnsi" w:hAnsiTheme="minorHAnsi" w:cstheme="minorHAnsi"/>
          <w:sz w:val="20"/>
        </w:rPr>
      </w:pPr>
      <w:r>
        <w:rPr>
          <w:rFonts w:asciiTheme="minorHAnsi" w:hAnsiTheme="minorHAnsi" w:cstheme="minorHAnsi"/>
          <w:sz w:val="20"/>
        </w:rPr>
        <w:t xml:space="preserve">Wykonawca udziela gwarancji na </w:t>
      </w:r>
      <w:r w:rsidRPr="00B2543C">
        <w:rPr>
          <w:rFonts w:asciiTheme="minorHAnsi" w:hAnsiTheme="minorHAnsi" w:cstheme="minorHAnsi"/>
          <w:sz w:val="20"/>
        </w:rPr>
        <w:t xml:space="preserve">całość przedmiotu umowy na okres </w:t>
      </w:r>
      <w:r w:rsidR="008311FE">
        <w:rPr>
          <w:rFonts w:asciiTheme="minorHAnsi" w:hAnsiTheme="minorHAnsi" w:cstheme="minorHAnsi"/>
          <w:sz w:val="20"/>
        </w:rPr>
        <w:t>36</w:t>
      </w:r>
      <w:r w:rsidRPr="000E3A2D">
        <w:rPr>
          <w:rFonts w:asciiTheme="minorHAnsi" w:hAnsiTheme="minorHAnsi" w:cstheme="minorHAnsi"/>
          <w:sz w:val="20"/>
        </w:rPr>
        <w:t xml:space="preserve"> </w:t>
      </w:r>
      <w:bookmarkStart w:id="3" w:name="_Hlk52864176"/>
      <w:r>
        <w:rPr>
          <w:rFonts w:asciiTheme="minorHAnsi" w:hAnsiTheme="minorHAnsi" w:cstheme="minorHAnsi"/>
          <w:sz w:val="20"/>
        </w:rPr>
        <w:t>miesięcy licząc od daty podpisania protokołu odbioru przedmiotu umowy z serwisem realizowanym w miejscu instalacji.</w:t>
      </w:r>
      <w:bookmarkEnd w:id="3"/>
    </w:p>
    <w:p w14:paraId="29829AE7" w14:textId="6884D938" w:rsidR="0058216D" w:rsidRDefault="0058216D" w:rsidP="0058216D">
      <w:pPr>
        <w:numPr>
          <w:ilvl w:val="0"/>
          <w:numId w:val="3"/>
        </w:numPr>
        <w:spacing w:before="120" w:after="120"/>
        <w:ind w:left="360"/>
        <w:jc w:val="both"/>
        <w:rPr>
          <w:rFonts w:asciiTheme="minorHAnsi" w:hAnsiTheme="minorHAnsi" w:cstheme="minorHAnsi"/>
          <w:sz w:val="20"/>
        </w:rPr>
      </w:pPr>
      <w:r w:rsidRPr="0058216D">
        <w:rPr>
          <w:rFonts w:asciiTheme="minorHAnsi" w:hAnsiTheme="minorHAnsi" w:cstheme="minorHAnsi"/>
          <w:sz w:val="20"/>
        </w:rPr>
        <w:t xml:space="preserve">W przypadku, gdy w okresie gwarancji jakości stwierdzona zostanie wada lub usterka, Wykonawca zobowiązuje się do jej usunięcia niezwłocznie, lecz nie później niż w terminie </w:t>
      </w:r>
      <w:r w:rsidR="00B35EB7">
        <w:rPr>
          <w:rFonts w:asciiTheme="minorHAnsi" w:hAnsiTheme="minorHAnsi" w:cstheme="minorHAnsi"/>
          <w:sz w:val="20"/>
        </w:rPr>
        <w:t>5</w:t>
      </w:r>
      <w:r w:rsidRPr="0058216D">
        <w:rPr>
          <w:rFonts w:asciiTheme="minorHAnsi" w:hAnsiTheme="minorHAnsi" w:cstheme="minorHAnsi"/>
          <w:sz w:val="20"/>
        </w:rPr>
        <w:t xml:space="preserve"> dni roboczych, licząc od daty powiadomienia Wykonawcy pocztą elektroniczną, przy czym dniem roboczym nie jest dzień uznany ustawowo za wolny od pracy oraz sobota. W razie braku możliwości naprawy przedmiotu umowy w całości lub w części, Wykonawca wymieni go na nowy, wolny od wad i usterek. </w:t>
      </w:r>
    </w:p>
    <w:p w14:paraId="6442C9D7" w14:textId="0C0F05D6" w:rsidR="00B35EB7" w:rsidRPr="00B35EB7" w:rsidRDefault="00B35EB7" w:rsidP="00B35EB7">
      <w:pPr>
        <w:numPr>
          <w:ilvl w:val="0"/>
          <w:numId w:val="3"/>
        </w:numPr>
        <w:spacing w:before="120" w:after="120"/>
        <w:ind w:left="360"/>
        <w:jc w:val="both"/>
        <w:rPr>
          <w:rFonts w:asciiTheme="minorHAnsi" w:hAnsiTheme="minorHAnsi" w:cstheme="minorHAnsi"/>
          <w:sz w:val="20"/>
        </w:rPr>
      </w:pPr>
      <w:r>
        <w:rPr>
          <w:rFonts w:asciiTheme="minorHAnsi" w:hAnsiTheme="minorHAnsi" w:cstheme="minorHAnsi"/>
          <w:sz w:val="20"/>
        </w:rPr>
        <w:t>W okresie gwarancji Wykonawca zapewni wsparcie techniczne dla systemu ochrony sieci UTM obejmujące pobieranie aktualizacji i nowych wersji funkcji bezpieczeństwa.</w:t>
      </w:r>
    </w:p>
    <w:p w14:paraId="7DB34DD8" w14:textId="29D82651" w:rsidR="004B6749" w:rsidRPr="004B6749" w:rsidRDefault="00004DDC" w:rsidP="004B6749">
      <w:pPr>
        <w:numPr>
          <w:ilvl w:val="0"/>
          <w:numId w:val="3"/>
        </w:numPr>
        <w:spacing w:before="120" w:after="120"/>
        <w:ind w:left="360"/>
        <w:jc w:val="both"/>
        <w:rPr>
          <w:rFonts w:asciiTheme="minorHAnsi" w:hAnsiTheme="minorHAnsi" w:cstheme="minorHAnsi"/>
          <w:sz w:val="20"/>
        </w:rPr>
      </w:pPr>
      <w:r w:rsidRPr="00B54B08">
        <w:rPr>
          <w:rFonts w:asciiTheme="minorHAnsi" w:hAnsiTheme="minorHAnsi" w:cstheme="minorHAnsi"/>
          <w:sz w:val="20"/>
        </w:rPr>
        <w:lastRenderedPageBreak/>
        <w:t>W przypadku, gdy w okresie gwarancji jakości uszkodzeniu ulegną dyski i podlegać będą wymianie na nowe, uszkodzone dyski pozostają u Zamawiającego.</w:t>
      </w:r>
    </w:p>
    <w:p w14:paraId="127D53CE" w14:textId="2C09B578" w:rsidR="0058216D" w:rsidRPr="0058216D" w:rsidRDefault="0058216D" w:rsidP="0058216D">
      <w:pPr>
        <w:numPr>
          <w:ilvl w:val="0"/>
          <w:numId w:val="3"/>
        </w:numPr>
        <w:spacing w:before="120" w:after="120"/>
        <w:ind w:left="360"/>
        <w:jc w:val="both"/>
        <w:rPr>
          <w:rFonts w:asciiTheme="minorHAnsi" w:hAnsiTheme="minorHAnsi" w:cstheme="minorHAnsi"/>
          <w:sz w:val="20"/>
        </w:rPr>
      </w:pPr>
      <w:r w:rsidRPr="0058216D">
        <w:rPr>
          <w:rFonts w:asciiTheme="minorHAnsi" w:hAnsiTheme="minorHAnsi" w:cstheme="minorHAnsi"/>
          <w:sz w:val="20"/>
        </w:rPr>
        <w:t>Każda naprawa gwarancyjna powoduje przedłużenie okresu gwarancji jakości o liczbę dni wyłączenia sprzętu z</w:t>
      </w:r>
      <w:r>
        <w:rPr>
          <w:rFonts w:asciiTheme="minorHAnsi" w:hAnsiTheme="minorHAnsi" w:cstheme="minorHAnsi"/>
          <w:sz w:val="20"/>
        </w:rPr>
        <w:t> </w:t>
      </w:r>
      <w:r w:rsidRPr="0058216D">
        <w:rPr>
          <w:rFonts w:asciiTheme="minorHAnsi" w:hAnsiTheme="minorHAnsi" w:cstheme="minorHAnsi"/>
          <w:sz w:val="20"/>
        </w:rPr>
        <w:t xml:space="preserve">eksploatacji. </w:t>
      </w:r>
    </w:p>
    <w:p w14:paraId="018EF19F" w14:textId="16905675" w:rsidR="0058216D" w:rsidRDefault="00B54B08" w:rsidP="0058216D">
      <w:pPr>
        <w:numPr>
          <w:ilvl w:val="0"/>
          <w:numId w:val="3"/>
        </w:numPr>
        <w:spacing w:before="120" w:after="120"/>
        <w:ind w:left="360"/>
        <w:jc w:val="both"/>
        <w:rPr>
          <w:rFonts w:asciiTheme="minorHAnsi" w:hAnsiTheme="minorHAnsi" w:cstheme="minorHAnsi"/>
          <w:sz w:val="20"/>
        </w:rPr>
      </w:pPr>
      <w:r w:rsidRPr="00B54B08">
        <w:rPr>
          <w:rFonts w:asciiTheme="minorHAnsi" w:hAnsiTheme="minorHAnsi" w:cstheme="minorHAnsi"/>
          <w:sz w:val="20"/>
        </w:rPr>
        <w:t xml:space="preserve">Jeżeli Wykonawca nie wywiąże się z obowiązku, o którym mowa w ust. </w:t>
      </w:r>
      <w:r>
        <w:rPr>
          <w:rFonts w:asciiTheme="minorHAnsi" w:hAnsiTheme="minorHAnsi" w:cstheme="minorHAnsi"/>
          <w:sz w:val="20"/>
        </w:rPr>
        <w:t xml:space="preserve">2 </w:t>
      </w:r>
      <w:r w:rsidRPr="00B54B08">
        <w:rPr>
          <w:rFonts w:asciiTheme="minorHAnsi" w:hAnsiTheme="minorHAnsi" w:cstheme="minorHAnsi"/>
          <w:sz w:val="20"/>
        </w:rPr>
        <w:t>lub trzy próby usunięcia tej samej wady nie dadzą pozytywnego rezultatu - Zamawiający uprawniony jest do żądania wymiany uszkodzonego podzespołu na nowy, a w razie wskazania technicznego, dostarczenia nowego urządzenia w terminie wynikającym z</w:t>
      </w:r>
      <w:r>
        <w:rPr>
          <w:rFonts w:asciiTheme="minorHAnsi" w:hAnsiTheme="minorHAnsi" w:cstheme="minorHAnsi"/>
          <w:sz w:val="20"/>
        </w:rPr>
        <w:t> </w:t>
      </w:r>
      <w:r w:rsidRPr="00B54B08">
        <w:rPr>
          <w:rFonts w:asciiTheme="minorHAnsi" w:hAnsiTheme="minorHAnsi" w:cstheme="minorHAnsi"/>
          <w:sz w:val="20"/>
        </w:rPr>
        <w:t>wezwania przesłanego Wykonawcy pocztą elektroniczną. Wszelkie koszty z tym związane ponosi Wykonawca.</w:t>
      </w:r>
    </w:p>
    <w:p w14:paraId="71EC9D7B" w14:textId="77777777" w:rsidR="00FA30DF" w:rsidRPr="00FA30DF" w:rsidRDefault="00FA30DF" w:rsidP="00004DDC">
      <w:pPr>
        <w:numPr>
          <w:ilvl w:val="0"/>
          <w:numId w:val="3"/>
        </w:numPr>
        <w:spacing w:before="120" w:after="120"/>
        <w:ind w:left="360"/>
        <w:jc w:val="both"/>
        <w:rPr>
          <w:rFonts w:asciiTheme="minorHAnsi" w:hAnsiTheme="minorHAnsi" w:cstheme="minorHAnsi"/>
          <w:sz w:val="20"/>
        </w:rPr>
      </w:pPr>
      <w:r w:rsidRPr="00FA30DF">
        <w:rPr>
          <w:rFonts w:asciiTheme="minorHAnsi" w:hAnsiTheme="minorHAnsi" w:cstheme="minorHAnsi"/>
          <w:sz w:val="20"/>
        </w:rPr>
        <w:t>Strony nie wyłączają odpowiedzialności Wykonawcy z tytułu rękojmi za wady.</w:t>
      </w:r>
    </w:p>
    <w:p w14:paraId="0F3749B5" w14:textId="4B0426DD" w:rsidR="00C32999" w:rsidRPr="00CB006D" w:rsidRDefault="00C32999" w:rsidP="00C32999">
      <w:pPr>
        <w:numPr>
          <w:ilvl w:val="0"/>
          <w:numId w:val="3"/>
        </w:numPr>
        <w:spacing w:before="60" w:after="60"/>
        <w:ind w:left="360"/>
        <w:jc w:val="both"/>
        <w:rPr>
          <w:rFonts w:asciiTheme="minorHAnsi" w:hAnsiTheme="minorHAnsi" w:cstheme="minorHAnsi"/>
          <w:sz w:val="20"/>
        </w:rPr>
      </w:pPr>
      <w:r w:rsidRPr="00CB006D">
        <w:rPr>
          <w:rFonts w:asciiTheme="minorHAnsi" w:hAnsiTheme="minorHAnsi" w:cstheme="minorHAnsi"/>
          <w:sz w:val="20"/>
        </w:rPr>
        <w:t xml:space="preserve">Okres rękojmi </w:t>
      </w:r>
      <w:r w:rsidR="000D0A54">
        <w:rPr>
          <w:rFonts w:asciiTheme="minorHAnsi" w:hAnsiTheme="minorHAnsi" w:cstheme="minorHAnsi"/>
          <w:sz w:val="20"/>
        </w:rPr>
        <w:t xml:space="preserve">za wady </w:t>
      </w:r>
      <w:r w:rsidRPr="00CB006D">
        <w:rPr>
          <w:rFonts w:asciiTheme="minorHAnsi" w:hAnsiTheme="minorHAnsi" w:cstheme="minorHAnsi"/>
          <w:sz w:val="20"/>
        </w:rPr>
        <w:t>jest równy okresowi gwarancji.</w:t>
      </w:r>
    </w:p>
    <w:p w14:paraId="5409D94A" w14:textId="42A27BFF" w:rsidR="000D0A54" w:rsidRPr="000D0A54" w:rsidRDefault="000D0A54" w:rsidP="000D0A54">
      <w:pPr>
        <w:numPr>
          <w:ilvl w:val="0"/>
          <w:numId w:val="3"/>
        </w:numPr>
        <w:spacing w:before="60" w:after="60"/>
        <w:ind w:left="360"/>
        <w:jc w:val="both"/>
        <w:rPr>
          <w:rFonts w:asciiTheme="minorHAnsi" w:hAnsiTheme="minorHAnsi" w:cstheme="minorHAnsi"/>
          <w:sz w:val="20"/>
        </w:rPr>
      </w:pPr>
      <w:r w:rsidRPr="000D0A54">
        <w:rPr>
          <w:rFonts w:asciiTheme="minorHAnsi" w:hAnsiTheme="minorHAnsi" w:cstheme="minorHAnsi"/>
          <w:sz w:val="20"/>
        </w:rPr>
        <w:t>Gwarancja nie obejmuje uszkodzeń powstałych przez niewłaściwe/niezgodne z dostarczoną instrukcją użytkowanie przedmiotu umowy.</w:t>
      </w:r>
    </w:p>
    <w:p w14:paraId="03A9EFAD" w14:textId="77777777" w:rsidR="00844565" w:rsidRPr="00CB006D" w:rsidRDefault="00844565" w:rsidP="000726C4">
      <w:pPr>
        <w:numPr>
          <w:ilvl w:val="0"/>
          <w:numId w:val="3"/>
        </w:numPr>
        <w:spacing w:before="60" w:after="60"/>
        <w:ind w:left="360"/>
        <w:jc w:val="both"/>
        <w:rPr>
          <w:rFonts w:asciiTheme="minorHAnsi" w:hAnsiTheme="minorHAnsi" w:cstheme="minorHAnsi"/>
          <w:sz w:val="20"/>
        </w:rPr>
      </w:pPr>
      <w:r w:rsidRPr="00CB006D">
        <w:rPr>
          <w:rFonts w:asciiTheme="minorHAnsi" w:hAnsiTheme="minorHAnsi" w:cstheme="minorHAnsi"/>
          <w:sz w:val="20"/>
        </w:rPr>
        <w:t>Wszelkie świadczenia Wykonawcy w okresie gwarancji są bezpłatne i nie wymagają ponoszenia przez Zamawiającego dodatkowych kosztów.</w:t>
      </w:r>
    </w:p>
    <w:p w14:paraId="48C5E879" w14:textId="77777777" w:rsidR="000A75D3" w:rsidRPr="000A75D3" w:rsidRDefault="000A75D3" w:rsidP="00136F08">
      <w:pPr>
        <w:pStyle w:val="Akapitzlist"/>
        <w:widowControl w:val="0"/>
        <w:numPr>
          <w:ilvl w:val="0"/>
          <w:numId w:val="13"/>
        </w:numPr>
        <w:spacing w:before="240" w:after="60"/>
        <w:ind w:left="0" w:firstLine="0"/>
        <w:jc w:val="center"/>
        <w:rPr>
          <w:rFonts w:asciiTheme="minorHAnsi" w:hAnsiTheme="minorHAnsi" w:cstheme="minorHAnsi"/>
          <w:sz w:val="20"/>
        </w:rPr>
      </w:pPr>
    </w:p>
    <w:p w14:paraId="6B74393B" w14:textId="77777777" w:rsidR="0080027D" w:rsidRPr="000A75D3" w:rsidRDefault="00FB179E" w:rsidP="0022320B">
      <w:pPr>
        <w:tabs>
          <w:tab w:val="left" w:pos="2835"/>
          <w:tab w:val="left" w:pos="2977"/>
        </w:tabs>
        <w:spacing w:after="120"/>
        <w:jc w:val="center"/>
        <w:rPr>
          <w:rFonts w:ascii="Calibri" w:hAnsi="Calibri" w:cs="Calibri"/>
          <w:b/>
          <w:sz w:val="20"/>
        </w:rPr>
      </w:pPr>
      <w:r w:rsidRPr="000A75D3">
        <w:rPr>
          <w:rFonts w:ascii="Calibri" w:hAnsi="Calibri" w:cs="Calibri"/>
          <w:b/>
          <w:sz w:val="20"/>
        </w:rPr>
        <w:t>Kary umowne</w:t>
      </w:r>
      <w:r w:rsidR="00844565" w:rsidRPr="000A75D3">
        <w:rPr>
          <w:rFonts w:ascii="Calibri" w:hAnsi="Calibri" w:cs="Calibri"/>
          <w:b/>
          <w:sz w:val="20"/>
        </w:rPr>
        <w:t xml:space="preserve"> </w:t>
      </w:r>
    </w:p>
    <w:p w14:paraId="64C4787A" w14:textId="2992CB4A" w:rsidR="0080027D" w:rsidRPr="00073EDC" w:rsidRDefault="00073EDC" w:rsidP="00073EDC">
      <w:pPr>
        <w:numPr>
          <w:ilvl w:val="0"/>
          <w:numId w:val="9"/>
        </w:numPr>
        <w:spacing w:before="60" w:after="60"/>
        <w:ind w:left="431" w:hanging="357"/>
        <w:jc w:val="both"/>
        <w:rPr>
          <w:rFonts w:asciiTheme="minorHAnsi" w:hAnsiTheme="minorHAnsi" w:cstheme="minorHAnsi"/>
          <w:sz w:val="20"/>
        </w:rPr>
      </w:pPr>
      <w:r w:rsidRPr="00073EDC">
        <w:rPr>
          <w:rFonts w:asciiTheme="minorHAnsi" w:hAnsiTheme="minorHAnsi" w:cstheme="minorHAnsi"/>
          <w:sz w:val="20"/>
        </w:rPr>
        <w:t>W przypadku niewykonania umowy lub nienależytego wykonania umowy, strony ustalają zapłatę kar umownych w wypadkach i wysokości określonych w umowie.</w:t>
      </w:r>
      <w:r w:rsidR="00F31C89" w:rsidRPr="00073EDC">
        <w:rPr>
          <w:rFonts w:asciiTheme="minorHAnsi" w:hAnsiTheme="minorHAnsi" w:cstheme="minorHAnsi"/>
          <w:sz w:val="20"/>
        </w:rPr>
        <w:t xml:space="preserve"> </w:t>
      </w:r>
    </w:p>
    <w:p w14:paraId="604EDDD3" w14:textId="77777777" w:rsidR="00B2543C" w:rsidRPr="00CB006D" w:rsidRDefault="00B2543C" w:rsidP="00B2543C">
      <w:pPr>
        <w:numPr>
          <w:ilvl w:val="0"/>
          <w:numId w:val="9"/>
        </w:numPr>
        <w:spacing w:before="60" w:after="60"/>
        <w:ind w:left="431" w:hanging="357"/>
        <w:jc w:val="both"/>
        <w:rPr>
          <w:rFonts w:asciiTheme="minorHAnsi" w:hAnsiTheme="minorHAnsi" w:cstheme="minorHAnsi"/>
          <w:b/>
          <w:sz w:val="20"/>
        </w:rPr>
      </w:pPr>
      <w:r w:rsidRPr="00CB006D">
        <w:rPr>
          <w:rFonts w:asciiTheme="minorHAnsi" w:hAnsiTheme="minorHAnsi" w:cstheme="minorHAnsi"/>
          <w:sz w:val="20"/>
        </w:rPr>
        <w:t>Wykonawca płaci Z</w:t>
      </w:r>
      <w:r w:rsidR="001B587F">
        <w:rPr>
          <w:rFonts w:asciiTheme="minorHAnsi" w:hAnsiTheme="minorHAnsi" w:cstheme="minorHAnsi"/>
          <w:sz w:val="20"/>
        </w:rPr>
        <w:t>a</w:t>
      </w:r>
      <w:r w:rsidRPr="00CB006D">
        <w:rPr>
          <w:rFonts w:asciiTheme="minorHAnsi" w:hAnsiTheme="minorHAnsi" w:cstheme="minorHAnsi"/>
          <w:sz w:val="20"/>
        </w:rPr>
        <w:t>mawiającemu kary umowne:</w:t>
      </w:r>
    </w:p>
    <w:p w14:paraId="4CA0CB02" w14:textId="78BC141E" w:rsidR="00B2543C" w:rsidRDefault="00B2543C" w:rsidP="00136F08">
      <w:pPr>
        <w:numPr>
          <w:ilvl w:val="0"/>
          <w:numId w:val="12"/>
        </w:numPr>
        <w:spacing w:before="60" w:after="60"/>
        <w:ind w:left="851"/>
        <w:jc w:val="both"/>
        <w:rPr>
          <w:rFonts w:asciiTheme="minorHAnsi" w:hAnsiTheme="minorHAnsi" w:cstheme="minorHAnsi"/>
          <w:sz w:val="20"/>
        </w:rPr>
      </w:pPr>
      <w:r w:rsidRPr="00CB006D">
        <w:rPr>
          <w:rFonts w:asciiTheme="minorHAnsi" w:hAnsiTheme="minorHAnsi" w:cstheme="minorHAnsi"/>
          <w:sz w:val="20"/>
        </w:rPr>
        <w:t xml:space="preserve">za </w:t>
      </w:r>
      <w:r w:rsidR="00C51062">
        <w:rPr>
          <w:rFonts w:asciiTheme="minorHAnsi" w:hAnsiTheme="minorHAnsi" w:cstheme="minorHAnsi"/>
          <w:sz w:val="20"/>
        </w:rPr>
        <w:t xml:space="preserve">nieterminowe wykonanie </w:t>
      </w:r>
      <w:r w:rsidRPr="00CB006D">
        <w:rPr>
          <w:rFonts w:asciiTheme="minorHAnsi" w:hAnsiTheme="minorHAnsi" w:cstheme="minorHAnsi"/>
          <w:sz w:val="20"/>
        </w:rPr>
        <w:t>przedmiotu umowy w wysokości 1% wynagrodzenia umownego brutto określonego §</w:t>
      </w:r>
      <w:r w:rsidR="00B54B08">
        <w:rPr>
          <w:rFonts w:asciiTheme="minorHAnsi" w:hAnsiTheme="minorHAnsi" w:cstheme="minorHAnsi"/>
          <w:sz w:val="20"/>
        </w:rPr>
        <w:t>7</w:t>
      </w:r>
      <w:r w:rsidRPr="00CB006D">
        <w:rPr>
          <w:rFonts w:asciiTheme="minorHAnsi" w:hAnsiTheme="minorHAnsi" w:cstheme="minorHAnsi"/>
          <w:sz w:val="20"/>
        </w:rPr>
        <w:t xml:space="preserve"> ust. 1 za każdy rozpoczęty dzień, </w:t>
      </w:r>
    </w:p>
    <w:p w14:paraId="72313CCF" w14:textId="6F7B95FA" w:rsidR="00B2543C" w:rsidRPr="000D4808" w:rsidRDefault="00B2543C" w:rsidP="00136F08">
      <w:pPr>
        <w:pStyle w:val="Tekstpodstawowy"/>
        <w:numPr>
          <w:ilvl w:val="0"/>
          <w:numId w:val="12"/>
        </w:numPr>
        <w:spacing w:before="60" w:after="60"/>
        <w:ind w:left="851" w:right="-47"/>
        <w:rPr>
          <w:rFonts w:asciiTheme="minorHAnsi" w:hAnsiTheme="minorHAnsi" w:cstheme="minorHAnsi"/>
          <w:sz w:val="20"/>
        </w:rPr>
      </w:pPr>
      <w:r w:rsidRPr="00CB006D">
        <w:rPr>
          <w:rFonts w:asciiTheme="minorHAnsi" w:hAnsiTheme="minorHAnsi" w:cstheme="minorHAnsi"/>
          <w:sz w:val="20"/>
        </w:rPr>
        <w:t xml:space="preserve">za </w:t>
      </w:r>
      <w:r w:rsidR="00C51062">
        <w:rPr>
          <w:rFonts w:asciiTheme="minorHAnsi" w:hAnsiTheme="minorHAnsi" w:cstheme="minorHAnsi"/>
          <w:sz w:val="20"/>
        </w:rPr>
        <w:t>nieterminowe usunięcie wad/błędów/usterek</w:t>
      </w:r>
      <w:r>
        <w:rPr>
          <w:rFonts w:asciiTheme="minorHAnsi" w:hAnsiTheme="minorHAnsi" w:cstheme="minorHAnsi"/>
          <w:sz w:val="20"/>
        </w:rPr>
        <w:t xml:space="preserve"> </w:t>
      </w:r>
      <w:r w:rsidRPr="00CB006D">
        <w:rPr>
          <w:rFonts w:asciiTheme="minorHAnsi" w:hAnsiTheme="minorHAnsi" w:cstheme="minorHAnsi"/>
          <w:sz w:val="20"/>
        </w:rPr>
        <w:t xml:space="preserve">stwierdzonych przy odbiorze </w:t>
      </w:r>
      <w:r w:rsidR="00C51062" w:rsidRPr="00C51062">
        <w:rPr>
          <w:rFonts w:asciiTheme="minorHAnsi" w:hAnsiTheme="minorHAnsi" w:cstheme="minorHAnsi"/>
          <w:sz w:val="20"/>
        </w:rPr>
        <w:t xml:space="preserve">lub w okresie trwania gwarancji </w:t>
      </w:r>
      <w:r>
        <w:rPr>
          <w:rFonts w:asciiTheme="minorHAnsi" w:hAnsiTheme="minorHAnsi" w:cstheme="minorHAnsi"/>
          <w:sz w:val="20"/>
        </w:rPr>
        <w:t>w </w:t>
      </w:r>
      <w:r w:rsidRPr="00CB006D">
        <w:rPr>
          <w:rFonts w:asciiTheme="minorHAnsi" w:hAnsiTheme="minorHAnsi" w:cstheme="minorHAnsi"/>
          <w:sz w:val="20"/>
        </w:rPr>
        <w:t>wysokości 0,5%</w:t>
      </w:r>
      <w:r w:rsidRPr="00CB006D">
        <w:rPr>
          <w:rFonts w:asciiTheme="minorHAnsi" w:hAnsiTheme="minorHAnsi" w:cstheme="minorHAnsi"/>
          <w:i/>
          <w:sz w:val="20"/>
        </w:rPr>
        <w:t xml:space="preserve"> </w:t>
      </w:r>
      <w:r w:rsidRPr="00CB006D">
        <w:rPr>
          <w:rFonts w:asciiTheme="minorHAnsi" w:hAnsiTheme="minorHAnsi" w:cstheme="minorHAnsi"/>
          <w:sz w:val="20"/>
        </w:rPr>
        <w:t>wynagrodzenia umownego brutto, określonego</w:t>
      </w:r>
      <w:r>
        <w:rPr>
          <w:rFonts w:asciiTheme="minorHAnsi" w:hAnsiTheme="minorHAnsi" w:cstheme="minorHAnsi"/>
          <w:sz w:val="20"/>
        </w:rPr>
        <w:t xml:space="preserve"> w </w:t>
      </w:r>
      <w:r w:rsidR="001B587F">
        <w:rPr>
          <w:rFonts w:asciiTheme="minorHAnsi" w:hAnsiTheme="minorHAnsi" w:cstheme="minorHAnsi"/>
          <w:sz w:val="20"/>
        </w:rPr>
        <w:t>§</w:t>
      </w:r>
      <w:r w:rsidR="00B54B08">
        <w:rPr>
          <w:rFonts w:asciiTheme="minorHAnsi" w:hAnsiTheme="minorHAnsi" w:cstheme="minorHAnsi"/>
          <w:sz w:val="20"/>
        </w:rPr>
        <w:t>7</w:t>
      </w:r>
      <w:r w:rsidR="001B587F">
        <w:rPr>
          <w:rFonts w:asciiTheme="minorHAnsi" w:hAnsiTheme="minorHAnsi" w:cstheme="minorHAnsi"/>
          <w:sz w:val="20"/>
        </w:rPr>
        <w:t xml:space="preserve"> ust. </w:t>
      </w:r>
      <w:r w:rsidRPr="00CB006D">
        <w:rPr>
          <w:rFonts w:asciiTheme="minorHAnsi" w:hAnsiTheme="minorHAnsi" w:cstheme="minorHAnsi"/>
          <w:sz w:val="20"/>
        </w:rPr>
        <w:t xml:space="preserve">1 za każdy dzień </w:t>
      </w:r>
      <w:r w:rsidR="007252F0">
        <w:rPr>
          <w:rFonts w:asciiTheme="minorHAnsi" w:hAnsiTheme="minorHAnsi" w:cstheme="minorHAnsi"/>
          <w:sz w:val="20"/>
        </w:rPr>
        <w:t>zwłoki</w:t>
      </w:r>
      <w:r w:rsidRPr="00CB006D">
        <w:rPr>
          <w:rFonts w:asciiTheme="minorHAnsi" w:hAnsiTheme="minorHAnsi" w:cstheme="minorHAnsi"/>
          <w:sz w:val="20"/>
        </w:rPr>
        <w:t xml:space="preserve"> liczony od dnia wyznaczonego na usunięcie wad</w:t>
      </w:r>
      <w:r>
        <w:rPr>
          <w:rFonts w:asciiTheme="minorHAnsi" w:hAnsiTheme="minorHAnsi" w:cstheme="minorHAnsi"/>
          <w:sz w:val="20"/>
        </w:rPr>
        <w:t>,</w:t>
      </w:r>
    </w:p>
    <w:p w14:paraId="65F6D06D" w14:textId="16535C15" w:rsidR="00B2543C" w:rsidRPr="00CB006D" w:rsidRDefault="00B2543C" w:rsidP="00136F08">
      <w:pPr>
        <w:pStyle w:val="Tekstpodstawowy"/>
        <w:numPr>
          <w:ilvl w:val="0"/>
          <w:numId w:val="12"/>
        </w:numPr>
        <w:spacing w:before="60" w:after="60"/>
        <w:ind w:left="851" w:right="-47"/>
        <w:rPr>
          <w:rFonts w:asciiTheme="minorHAnsi" w:hAnsiTheme="minorHAnsi" w:cstheme="minorHAnsi"/>
          <w:sz w:val="20"/>
        </w:rPr>
      </w:pPr>
      <w:r w:rsidRPr="00E3519E">
        <w:rPr>
          <w:rFonts w:asciiTheme="minorHAnsi" w:hAnsiTheme="minorHAnsi" w:cstheme="minorHAnsi"/>
          <w:color w:val="000000" w:themeColor="text1"/>
          <w:sz w:val="20"/>
        </w:rPr>
        <w:t>za niezgodne z umową świadczenie usługi serwisowej świadczonej w okresie gwarancji w wysokości 0,5%</w:t>
      </w:r>
      <w:r w:rsidRPr="00E3519E">
        <w:rPr>
          <w:rFonts w:asciiTheme="minorHAnsi" w:hAnsiTheme="minorHAnsi" w:cstheme="minorHAnsi"/>
          <w:i/>
          <w:color w:val="000000" w:themeColor="text1"/>
          <w:sz w:val="20"/>
        </w:rPr>
        <w:t xml:space="preserve"> </w:t>
      </w:r>
      <w:r w:rsidRPr="00E3519E">
        <w:rPr>
          <w:rFonts w:asciiTheme="minorHAnsi" w:hAnsiTheme="minorHAnsi" w:cstheme="minorHAnsi"/>
          <w:color w:val="000000" w:themeColor="text1"/>
          <w:sz w:val="20"/>
        </w:rPr>
        <w:t>wynagrodzenia</w:t>
      </w:r>
      <w:r w:rsidRPr="00CB006D">
        <w:rPr>
          <w:rFonts w:asciiTheme="minorHAnsi" w:hAnsiTheme="minorHAnsi" w:cstheme="minorHAnsi"/>
          <w:sz w:val="20"/>
        </w:rPr>
        <w:t xml:space="preserve"> umownego brutto, określonego</w:t>
      </w:r>
      <w:r>
        <w:rPr>
          <w:rFonts w:asciiTheme="minorHAnsi" w:hAnsiTheme="minorHAnsi" w:cstheme="minorHAnsi"/>
          <w:sz w:val="20"/>
        </w:rPr>
        <w:t xml:space="preserve"> w </w:t>
      </w:r>
      <w:r w:rsidRPr="00CB006D">
        <w:rPr>
          <w:rFonts w:asciiTheme="minorHAnsi" w:hAnsiTheme="minorHAnsi" w:cstheme="minorHAnsi"/>
          <w:sz w:val="20"/>
        </w:rPr>
        <w:t>§</w:t>
      </w:r>
      <w:r w:rsidR="00B54B08">
        <w:rPr>
          <w:rFonts w:asciiTheme="minorHAnsi" w:hAnsiTheme="minorHAnsi" w:cstheme="minorHAnsi"/>
          <w:sz w:val="20"/>
        </w:rPr>
        <w:t>7</w:t>
      </w:r>
      <w:r w:rsidR="001B587F">
        <w:rPr>
          <w:rFonts w:asciiTheme="minorHAnsi" w:hAnsiTheme="minorHAnsi" w:cstheme="minorHAnsi"/>
          <w:sz w:val="20"/>
        </w:rPr>
        <w:t xml:space="preserve"> ust. </w:t>
      </w:r>
      <w:r w:rsidRPr="00CB006D">
        <w:rPr>
          <w:rFonts w:asciiTheme="minorHAnsi" w:hAnsiTheme="minorHAnsi" w:cstheme="minorHAnsi"/>
          <w:sz w:val="20"/>
        </w:rPr>
        <w:t>1</w:t>
      </w:r>
      <w:r>
        <w:rPr>
          <w:rFonts w:asciiTheme="minorHAnsi" w:hAnsiTheme="minorHAnsi" w:cstheme="minorHAnsi"/>
          <w:sz w:val="20"/>
        </w:rPr>
        <w:t xml:space="preserve"> za każdą nieprawidłową reakcję</w:t>
      </w:r>
      <w:r w:rsidR="00F46922">
        <w:rPr>
          <w:rFonts w:asciiTheme="minorHAnsi" w:hAnsiTheme="minorHAnsi" w:cstheme="minorHAnsi"/>
          <w:sz w:val="20"/>
        </w:rPr>
        <w:t xml:space="preserve"> określoną w </w:t>
      </w:r>
      <w:r w:rsidR="00F46922" w:rsidRPr="00D62E40">
        <w:rPr>
          <w:rFonts w:asciiTheme="minorHAnsi" w:hAnsiTheme="minorHAnsi"/>
          <w:sz w:val="20"/>
        </w:rPr>
        <w:t>§</w:t>
      </w:r>
      <w:r w:rsidR="00B54B08">
        <w:rPr>
          <w:rFonts w:asciiTheme="minorHAnsi" w:hAnsiTheme="minorHAnsi"/>
          <w:sz w:val="20"/>
        </w:rPr>
        <w:t>8</w:t>
      </w:r>
      <w:r w:rsidR="00F46922">
        <w:rPr>
          <w:rFonts w:asciiTheme="minorHAnsi" w:hAnsiTheme="minorHAnsi"/>
          <w:sz w:val="20"/>
        </w:rPr>
        <w:t xml:space="preserve"> ust.</w:t>
      </w:r>
      <w:r w:rsidR="00B54B08">
        <w:rPr>
          <w:rFonts w:asciiTheme="minorHAnsi" w:hAnsiTheme="minorHAnsi"/>
          <w:sz w:val="20"/>
        </w:rPr>
        <w:t>2</w:t>
      </w:r>
      <w:r>
        <w:rPr>
          <w:b/>
        </w:rPr>
        <w:t>.</w:t>
      </w:r>
    </w:p>
    <w:p w14:paraId="48A6CFEC" w14:textId="001A51FA" w:rsidR="00B2543C" w:rsidRPr="00CB006D" w:rsidRDefault="00B2543C" w:rsidP="00136F08">
      <w:pPr>
        <w:pStyle w:val="Tekstpodstawowy"/>
        <w:numPr>
          <w:ilvl w:val="0"/>
          <w:numId w:val="12"/>
        </w:numPr>
        <w:spacing w:before="60" w:after="60"/>
        <w:ind w:left="851" w:right="-47"/>
        <w:rPr>
          <w:rFonts w:asciiTheme="minorHAnsi" w:hAnsiTheme="minorHAnsi" w:cstheme="minorHAnsi"/>
          <w:sz w:val="20"/>
        </w:rPr>
      </w:pPr>
      <w:r w:rsidRPr="00CB006D">
        <w:rPr>
          <w:rFonts w:asciiTheme="minorHAnsi" w:hAnsiTheme="minorHAnsi" w:cstheme="minorHAnsi"/>
          <w:sz w:val="20"/>
        </w:rPr>
        <w:t>z tytułu odstąpienia od umowy z powodu nieusunięcia wad</w:t>
      </w:r>
      <w:r>
        <w:rPr>
          <w:rFonts w:asciiTheme="minorHAnsi" w:hAnsiTheme="minorHAnsi" w:cstheme="minorHAnsi"/>
          <w:sz w:val="20"/>
        </w:rPr>
        <w:t xml:space="preserve"> stwierdzonych przy odbiorze, w </w:t>
      </w:r>
      <w:r w:rsidRPr="00CB006D">
        <w:rPr>
          <w:rFonts w:asciiTheme="minorHAnsi" w:hAnsiTheme="minorHAnsi" w:cstheme="minorHAnsi"/>
          <w:sz w:val="20"/>
        </w:rPr>
        <w:t xml:space="preserve">wysokości </w:t>
      </w:r>
      <w:r w:rsidR="00B371A4">
        <w:rPr>
          <w:rFonts w:asciiTheme="minorHAnsi" w:hAnsiTheme="minorHAnsi" w:cstheme="minorHAnsi"/>
          <w:sz w:val="20"/>
        </w:rPr>
        <w:t>1</w:t>
      </w:r>
      <w:r w:rsidRPr="00CB006D">
        <w:rPr>
          <w:rFonts w:asciiTheme="minorHAnsi" w:hAnsiTheme="minorHAnsi" w:cstheme="minorHAnsi"/>
          <w:sz w:val="20"/>
        </w:rPr>
        <w:t>0% wynagrodzenia umownego brutto określonego w §</w:t>
      </w:r>
      <w:r w:rsidR="00B54B08">
        <w:rPr>
          <w:rFonts w:asciiTheme="minorHAnsi" w:hAnsiTheme="minorHAnsi" w:cstheme="minorHAnsi"/>
          <w:sz w:val="20"/>
        </w:rPr>
        <w:t>7</w:t>
      </w:r>
      <w:r w:rsidR="001B587F">
        <w:rPr>
          <w:rFonts w:asciiTheme="minorHAnsi" w:hAnsiTheme="minorHAnsi" w:cstheme="minorHAnsi"/>
          <w:sz w:val="20"/>
        </w:rPr>
        <w:t xml:space="preserve"> ust</w:t>
      </w:r>
      <w:r w:rsidRPr="00CB006D">
        <w:rPr>
          <w:rFonts w:asciiTheme="minorHAnsi" w:hAnsiTheme="minorHAnsi" w:cstheme="minorHAnsi"/>
          <w:sz w:val="20"/>
        </w:rPr>
        <w:t>.</w:t>
      </w:r>
      <w:r w:rsidR="001B587F">
        <w:rPr>
          <w:rFonts w:asciiTheme="minorHAnsi" w:hAnsiTheme="minorHAnsi" w:cstheme="minorHAnsi"/>
          <w:sz w:val="20"/>
        </w:rPr>
        <w:t> </w:t>
      </w:r>
      <w:r w:rsidRPr="00CB006D">
        <w:rPr>
          <w:rFonts w:asciiTheme="minorHAnsi" w:hAnsiTheme="minorHAnsi" w:cstheme="minorHAnsi"/>
          <w:sz w:val="20"/>
        </w:rPr>
        <w:t>1.</w:t>
      </w:r>
    </w:p>
    <w:p w14:paraId="428360E8" w14:textId="5F6037A7" w:rsidR="00B2543C" w:rsidRPr="00CB006D" w:rsidRDefault="00F46922" w:rsidP="00136F08">
      <w:pPr>
        <w:pStyle w:val="Tekstpodstawowy"/>
        <w:numPr>
          <w:ilvl w:val="0"/>
          <w:numId w:val="12"/>
        </w:numPr>
        <w:spacing w:before="60" w:after="60"/>
        <w:ind w:left="851" w:right="-47"/>
        <w:rPr>
          <w:rFonts w:asciiTheme="minorHAnsi" w:hAnsiTheme="minorHAnsi" w:cstheme="minorHAnsi"/>
          <w:sz w:val="20"/>
        </w:rPr>
      </w:pPr>
      <w:r>
        <w:rPr>
          <w:rFonts w:asciiTheme="minorHAnsi" w:hAnsiTheme="minorHAnsi" w:cstheme="minorHAnsi"/>
          <w:sz w:val="20"/>
        </w:rPr>
        <w:t>z </w:t>
      </w:r>
      <w:r w:rsidR="00B2543C" w:rsidRPr="00CB006D">
        <w:rPr>
          <w:rFonts w:asciiTheme="minorHAnsi" w:hAnsiTheme="minorHAnsi" w:cstheme="minorHAnsi"/>
          <w:sz w:val="20"/>
        </w:rPr>
        <w:t xml:space="preserve">tytułu odstąpienia od umowy z przyczyn występujących po stronie Wykonawcy w wysokości </w:t>
      </w:r>
      <w:r w:rsidR="00B371A4">
        <w:rPr>
          <w:rFonts w:asciiTheme="minorHAnsi" w:hAnsiTheme="minorHAnsi" w:cstheme="minorHAnsi"/>
          <w:sz w:val="20"/>
        </w:rPr>
        <w:t>1</w:t>
      </w:r>
      <w:r w:rsidR="00B2543C" w:rsidRPr="00CB006D">
        <w:rPr>
          <w:rFonts w:asciiTheme="minorHAnsi" w:hAnsiTheme="minorHAnsi" w:cstheme="minorHAnsi"/>
          <w:sz w:val="20"/>
        </w:rPr>
        <w:t>0% wynagrodzenia umownego brutto określonego w §</w:t>
      </w:r>
      <w:r w:rsidR="00B54B08">
        <w:rPr>
          <w:rFonts w:asciiTheme="minorHAnsi" w:hAnsiTheme="minorHAnsi" w:cstheme="minorHAnsi"/>
          <w:sz w:val="20"/>
        </w:rPr>
        <w:t>7</w:t>
      </w:r>
      <w:r w:rsidR="001B587F">
        <w:rPr>
          <w:rFonts w:asciiTheme="minorHAnsi" w:hAnsiTheme="minorHAnsi" w:cstheme="minorHAnsi"/>
          <w:sz w:val="20"/>
        </w:rPr>
        <w:t xml:space="preserve"> ust. </w:t>
      </w:r>
      <w:r w:rsidR="00B2543C" w:rsidRPr="00CB006D">
        <w:rPr>
          <w:rFonts w:asciiTheme="minorHAnsi" w:hAnsiTheme="minorHAnsi" w:cstheme="minorHAnsi"/>
          <w:sz w:val="20"/>
        </w:rPr>
        <w:t xml:space="preserve">1. </w:t>
      </w:r>
    </w:p>
    <w:p w14:paraId="12BBD69F" w14:textId="4CEE1009" w:rsidR="00C51062" w:rsidRDefault="00C51062" w:rsidP="00C51062">
      <w:pPr>
        <w:numPr>
          <w:ilvl w:val="0"/>
          <w:numId w:val="9"/>
        </w:numPr>
        <w:spacing w:before="60" w:after="60"/>
        <w:ind w:left="431" w:hanging="357"/>
        <w:jc w:val="both"/>
        <w:rPr>
          <w:rFonts w:asciiTheme="minorHAnsi" w:hAnsiTheme="minorHAnsi" w:cstheme="minorHAnsi"/>
          <w:sz w:val="20"/>
        </w:rPr>
      </w:pPr>
      <w:r w:rsidRPr="00C51062">
        <w:rPr>
          <w:rFonts w:asciiTheme="minorHAnsi" w:hAnsiTheme="minorHAnsi" w:cstheme="minorHAnsi"/>
          <w:sz w:val="20"/>
        </w:rPr>
        <w:t>Wykonawca wyraża zgodę na potrącenie kar umownych z przysługującego mu wynagrodzenia za wykonanie przedmiotu umowy, a w przypadku braku możliwości potrącenia będą płatne przelewem na konto bankowe Zamawiającego wskazane w wezwaniu do zapłaty, w terminie 7 dni od daty otrzymania przez Wykonawcę wezwania do ich zapłaty.</w:t>
      </w:r>
    </w:p>
    <w:p w14:paraId="71953741" w14:textId="7FD45B83" w:rsidR="006E582D" w:rsidRPr="006E582D" w:rsidRDefault="006E582D" w:rsidP="006E582D">
      <w:pPr>
        <w:pStyle w:val="Akapitzlist"/>
        <w:numPr>
          <w:ilvl w:val="0"/>
          <w:numId w:val="9"/>
        </w:numPr>
        <w:jc w:val="both"/>
        <w:rPr>
          <w:rFonts w:asciiTheme="minorHAnsi" w:hAnsiTheme="minorHAnsi" w:cstheme="minorHAnsi"/>
          <w:sz w:val="20"/>
          <w:szCs w:val="20"/>
        </w:rPr>
      </w:pPr>
      <w:r w:rsidRPr="006E582D">
        <w:rPr>
          <w:rFonts w:asciiTheme="minorHAnsi" w:hAnsiTheme="minorHAnsi" w:cstheme="minorHAnsi"/>
          <w:sz w:val="20"/>
          <w:szCs w:val="20"/>
        </w:rPr>
        <w:t xml:space="preserve">Łączna wysokość kar umownych, o których mowa w ust. </w:t>
      </w:r>
      <w:r>
        <w:rPr>
          <w:rFonts w:asciiTheme="minorHAnsi" w:hAnsiTheme="minorHAnsi" w:cstheme="minorHAnsi"/>
          <w:sz w:val="20"/>
          <w:szCs w:val="20"/>
        </w:rPr>
        <w:t>2</w:t>
      </w:r>
      <w:r w:rsidRPr="006E582D">
        <w:rPr>
          <w:rFonts w:asciiTheme="minorHAnsi" w:hAnsiTheme="minorHAnsi" w:cstheme="minorHAnsi"/>
          <w:sz w:val="20"/>
          <w:szCs w:val="20"/>
        </w:rPr>
        <w:t xml:space="preserve">, nie przekroczy kwoty stanowiącej 50% wartości Umowy brutto określonej w </w:t>
      </w:r>
      <w:r w:rsidRPr="00CB006D">
        <w:rPr>
          <w:rFonts w:asciiTheme="minorHAnsi" w:hAnsiTheme="minorHAnsi" w:cstheme="minorHAnsi"/>
          <w:sz w:val="20"/>
          <w:szCs w:val="20"/>
        </w:rPr>
        <w:t>§</w:t>
      </w:r>
      <w:r w:rsidR="008209BD">
        <w:rPr>
          <w:rFonts w:asciiTheme="minorHAnsi" w:hAnsiTheme="minorHAnsi" w:cstheme="minorHAnsi"/>
          <w:sz w:val="20"/>
          <w:szCs w:val="20"/>
        </w:rPr>
        <w:t>7</w:t>
      </w:r>
      <w:r>
        <w:rPr>
          <w:rFonts w:asciiTheme="minorHAnsi" w:hAnsiTheme="minorHAnsi" w:cstheme="minorHAnsi"/>
          <w:sz w:val="20"/>
          <w:szCs w:val="20"/>
        </w:rPr>
        <w:t xml:space="preserve"> ust.1</w:t>
      </w:r>
      <w:r w:rsidRPr="006E582D">
        <w:rPr>
          <w:rFonts w:asciiTheme="minorHAnsi" w:hAnsiTheme="minorHAnsi" w:cstheme="minorHAnsi"/>
          <w:sz w:val="20"/>
          <w:szCs w:val="20"/>
        </w:rPr>
        <w:t>.</w:t>
      </w:r>
    </w:p>
    <w:p w14:paraId="45298BC2" w14:textId="26ABCB35" w:rsidR="00566CA8" w:rsidRDefault="00DA7C6E" w:rsidP="00C50264">
      <w:pPr>
        <w:numPr>
          <w:ilvl w:val="0"/>
          <w:numId w:val="9"/>
        </w:numPr>
        <w:spacing w:before="60" w:after="60"/>
        <w:ind w:left="431" w:hanging="357"/>
        <w:jc w:val="both"/>
        <w:rPr>
          <w:rFonts w:asciiTheme="minorHAnsi" w:hAnsiTheme="minorHAnsi" w:cstheme="minorHAnsi"/>
          <w:sz w:val="20"/>
        </w:rPr>
      </w:pPr>
      <w:r w:rsidRPr="00CB006D">
        <w:rPr>
          <w:rFonts w:asciiTheme="minorHAnsi" w:hAnsiTheme="minorHAnsi" w:cstheme="minorHAnsi"/>
          <w:sz w:val="20"/>
        </w:rPr>
        <w:t xml:space="preserve">Strony </w:t>
      </w:r>
      <w:r w:rsidR="000D581D" w:rsidRPr="00CB006D">
        <w:rPr>
          <w:rFonts w:asciiTheme="minorHAnsi" w:hAnsiTheme="minorHAnsi" w:cstheme="minorHAnsi"/>
          <w:sz w:val="20"/>
        </w:rPr>
        <w:t>zastrzegają sobie prawo dochodzenia odszkodowania uzupełniającego, przewyższającego wysokość zastrzeżonych kar umownych.</w:t>
      </w:r>
      <w:r w:rsidR="000D581D" w:rsidRPr="00CB006D">
        <w:rPr>
          <w:rFonts w:asciiTheme="minorHAnsi" w:hAnsiTheme="minorHAnsi" w:cstheme="minorHAnsi"/>
          <w:sz w:val="20"/>
        </w:rPr>
        <w:tab/>
      </w:r>
    </w:p>
    <w:p w14:paraId="16F37724" w14:textId="77777777" w:rsidR="00C51062" w:rsidRPr="00073EDC" w:rsidRDefault="00C51062" w:rsidP="00136F08">
      <w:pPr>
        <w:pStyle w:val="Akapitzlist"/>
        <w:widowControl w:val="0"/>
        <w:numPr>
          <w:ilvl w:val="0"/>
          <w:numId w:val="13"/>
        </w:numPr>
        <w:spacing w:before="240" w:after="60"/>
        <w:ind w:left="0" w:firstLine="0"/>
        <w:jc w:val="center"/>
        <w:rPr>
          <w:rFonts w:asciiTheme="minorHAnsi" w:hAnsiTheme="minorHAnsi" w:cstheme="minorHAnsi"/>
          <w:b/>
          <w:bCs/>
          <w:sz w:val="20"/>
        </w:rPr>
      </w:pPr>
      <w:r w:rsidRPr="00073EDC">
        <w:rPr>
          <w:rFonts w:asciiTheme="minorHAnsi" w:hAnsiTheme="minorHAnsi" w:cstheme="minorHAnsi"/>
          <w:sz w:val="20"/>
        </w:rPr>
        <w:br/>
      </w:r>
      <w:r w:rsidRPr="00073EDC">
        <w:rPr>
          <w:rFonts w:asciiTheme="minorHAnsi" w:hAnsiTheme="minorHAnsi" w:cstheme="minorHAnsi"/>
          <w:b/>
          <w:bCs/>
          <w:sz w:val="20"/>
        </w:rPr>
        <w:t xml:space="preserve">Odstąpienie i rozwiązanie umowy </w:t>
      </w:r>
    </w:p>
    <w:p w14:paraId="3EB6E9D6" w14:textId="1CA686B2" w:rsidR="00D114EF" w:rsidRPr="00D114EF" w:rsidRDefault="00D114EF" w:rsidP="00136F08">
      <w:pPr>
        <w:numPr>
          <w:ilvl w:val="0"/>
          <w:numId w:val="19"/>
        </w:numPr>
        <w:tabs>
          <w:tab w:val="num" w:pos="0"/>
        </w:tabs>
        <w:spacing w:before="60" w:after="60"/>
        <w:ind w:left="431" w:hanging="357"/>
        <w:jc w:val="both"/>
        <w:rPr>
          <w:rFonts w:asciiTheme="minorHAnsi" w:hAnsiTheme="minorHAnsi" w:cstheme="minorHAnsi"/>
          <w:sz w:val="20"/>
        </w:rPr>
      </w:pPr>
      <w:bookmarkStart w:id="4" w:name="_Hlk52865162"/>
      <w:r w:rsidRPr="00D114EF">
        <w:rPr>
          <w:rFonts w:asciiTheme="minorHAnsi" w:hAnsiTheme="minorHAnsi" w:cstheme="minorHAnsi"/>
          <w:sz w:val="20"/>
        </w:rPr>
        <w:t>Zamawiający może odstąpić od Umowy</w:t>
      </w:r>
      <w:r>
        <w:rPr>
          <w:rFonts w:asciiTheme="minorHAnsi" w:hAnsiTheme="minorHAnsi" w:cstheme="minorHAnsi"/>
          <w:sz w:val="20"/>
        </w:rPr>
        <w:t>:</w:t>
      </w:r>
    </w:p>
    <w:p w14:paraId="0A3588DE" w14:textId="77777777" w:rsidR="00D114EF" w:rsidRPr="00D114EF" w:rsidRDefault="00D114EF" w:rsidP="00136F08">
      <w:pPr>
        <w:pStyle w:val="Akapitzlist"/>
        <w:numPr>
          <w:ilvl w:val="0"/>
          <w:numId w:val="20"/>
        </w:numPr>
        <w:spacing w:before="60" w:after="60"/>
        <w:jc w:val="both"/>
        <w:rPr>
          <w:rFonts w:asciiTheme="minorHAnsi" w:hAnsiTheme="minorHAnsi" w:cstheme="minorHAnsi"/>
          <w:sz w:val="20"/>
        </w:rPr>
      </w:pPr>
      <w:r w:rsidRPr="00D114EF">
        <w:rPr>
          <w:rFonts w:asciiTheme="minorHAnsi" w:hAnsiTheme="minorHAnsi" w:cstheme="minorHAnsi"/>
          <w:sz w:val="20"/>
        </w:rPr>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14:paraId="42D06E96" w14:textId="77777777" w:rsidR="00D114EF" w:rsidRPr="00D114EF" w:rsidRDefault="00D114EF" w:rsidP="00136F08">
      <w:pPr>
        <w:pStyle w:val="Akapitzlist"/>
        <w:numPr>
          <w:ilvl w:val="0"/>
          <w:numId w:val="20"/>
        </w:numPr>
        <w:spacing w:before="60" w:after="60"/>
        <w:jc w:val="both"/>
        <w:rPr>
          <w:rFonts w:asciiTheme="minorHAnsi" w:hAnsiTheme="minorHAnsi" w:cstheme="minorHAnsi"/>
          <w:sz w:val="20"/>
        </w:rPr>
      </w:pPr>
      <w:r w:rsidRPr="00D114EF">
        <w:rPr>
          <w:rFonts w:asciiTheme="minorHAnsi" w:hAnsiTheme="minorHAnsi" w:cstheme="minorHAnsi"/>
          <w:sz w:val="20"/>
        </w:rPr>
        <w:lastRenderedPageBreak/>
        <w:t>w przypadku powtarzającego się naruszenia postanowień niniejszej Umowy, z zastrzeżeniem, że odstąpienie od Umowy przez Zamawiającego będzie poprzedzone wezwaniem Wykonawcy do realizowania Umowy zgodnie z zawartymi w Umowie postanowieniami.</w:t>
      </w:r>
    </w:p>
    <w:p w14:paraId="512F4456" w14:textId="77777777" w:rsidR="00D114EF" w:rsidRPr="00D114EF" w:rsidRDefault="00D114EF" w:rsidP="00136F08">
      <w:pPr>
        <w:numPr>
          <w:ilvl w:val="0"/>
          <w:numId w:val="19"/>
        </w:numPr>
        <w:tabs>
          <w:tab w:val="num" w:pos="0"/>
        </w:tabs>
        <w:spacing w:before="60" w:after="60"/>
        <w:ind w:left="431" w:hanging="357"/>
        <w:jc w:val="both"/>
        <w:rPr>
          <w:rFonts w:asciiTheme="minorHAnsi" w:hAnsiTheme="minorHAnsi" w:cstheme="minorHAnsi"/>
          <w:sz w:val="20"/>
        </w:rPr>
      </w:pPr>
      <w:r w:rsidRPr="00D114EF">
        <w:rPr>
          <w:rFonts w:asciiTheme="minorHAnsi" w:hAnsiTheme="minorHAnsi" w:cstheme="minorHAnsi"/>
          <w:sz w:val="20"/>
        </w:rPr>
        <w:t>Umowa lub jej część ulega rozwiązaniu w dniu doręczenia drugiej Stronie pisma informującego o odstąpieniu wraz z uzasadnieniem.</w:t>
      </w:r>
    </w:p>
    <w:p w14:paraId="6CF9FB87" w14:textId="7E53CA73" w:rsidR="009A26D5" w:rsidRPr="00947B52" w:rsidRDefault="00D114EF" w:rsidP="00136F08">
      <w:pPr>
        <w:numPr>
          <w:ilvl w:val="0"/>
          <w:numId w:val="19"/>
        </w:numPr>
        <w:tabs>
          <w:tab w:val="num" w:pos="0"/>
        </w:tabs>
        <w:spacing w:before="60" w:after="60"/>
        <w:ind w:left="431" w:hanging="357"/>
        <w:jc w:val="both"/>
        <w:rPr>
          <w:rFonts w:asciiTheme="minorHAnsi" w:hAnsiTheme="minorHAnsi" w:cstheme="minorHAnsi"/>
          <w:sz w:val="20"/>
        </w:rPr>
      </w:pPr>
      <w:r w:rsidRPr="00D114EF">
        <w:rPr>
          <w:rFonts w:asciiTheme="minorHAnsi" w:hAnsiTheme="minorHAnsi" w:cstheme="minorHAnsi"/>
          <w:sz w:val="20"/>
        </w:rPr>
        <w:t xml:space="preserve">Postanowienia niniejszego paragrafu nie ograniczają praw Stron do odstąpienia od Umowy z przyczyn określonych w przepisach powszechnie obowiązujących, w tym w szczególności uprawnień Zamawiającego wynikających z art. 456 ustawy </w:t>
      </w:r>
      <w:proofErr w:type="spellStart"/>
      <w:r w:rsidR="002D7C74">
        <w:rPr>
          <w:rFonts w:asciiTheme="minorHAnsi" w:hAnsiTheme="minorHAnsi" w:cstheme="minorHAnsi"/>
          <w:bCs/>
          <w:sz w:val="20"/>
        </w:rPr>
        <w:t>Pzp</w:t>
      </w:r>
      <w:proofErr w:type="spellEnd"/>
      <w:r w:rsidR="002D7C74">
        <w:rPr>
          <w:rFonts w:asciiTheme="minorHAnsi" w:hAnsiTheme="minorHAnsi" w:cstheme="minorHAnsi"/>
          <w:bCs/>
          <w:sz w:val="20"/>
        </w:rPr>
        <w:t>.</w:t>
      </w:r>
    </w:p>
    <w:bookmarkEnd w:id="4"/>
    <w:p w14:paraId="3B03A031" w14:textId="77777777" w:rsidR="00793BF4" w:rsidRPr="00CB006D" w:rsidRDefault="00793BF4" w:rsidP="00136F08">
      <w:pPr>
        <w:pStyle w:val="Akapitzlist"/>
        <w:widowControl w:val="0"/>
        <w:numPr>
          <w:ilvl w:val="0"/>
          <w:numId w:val="13"/>
        </w:numPr>
        <w:spacing w:before="240" w:after="60"/>
        <w:ind w:left="0" w:firstLine="0"/>
        <w:jc w:val="center"/>
        <w:rPr>
          <w:rFonts w:asciiTheme="minorHAnsi" w:hAnsiTheme="minorHAnsi" w:cstheme="minorHAnsi"/>
          <w:sz w:val="20"/>
        </w:rPr>
      </w:pPr>
    </w:p>
    <w:p w14:paraId="1525535E" w14:textId="77777777" w:rsidR="00793BF4" w:rsidRPr="00CB006D" w:rsidRDefault="00793BF4" w:rsidP="0099520E">
      <w:pPr>
        <w:spacing w:after="120"/>
        <w:jc w:val="center"/>
        <w:rPr>
          <w:rFonts w:asciiTheme="minorHAnsi" w:hAnsiTheme="minorHAnsi" w:cstheme="minorHAnsi"/>
          <w:b/>
          <w:sz w:val="20"/>
        </w:rPr>
      </w:pPr>
      <w:r w:rsidRPr="00CB006D">
        <w:rPr>
          <w:rFonts w:asciiTheme="minorHAnsi" w:hAnsiTheme="minorHAnsi" w:cstheme="minorHAnsi"/>
          <w:b/>
          <w:sz w:val="20"/>
        </w:rPr>
        <w:t xml:space="preserve">Zmiany w umowie </w:t>
      </w:r>
    </w:p>
    <w:p w14:paraId="53FBEF46" w14:textId="5375EF82" w:rsidR="00EE2403" w:rsidRPr="000F69C3" w:rsidRDefault="006E582D" w:rsidP="00136F08">
      <w:pPr>
        <w:numPr>
          <w:ilvl w:val="0"/>
          <w:numId w:val="15"/>
        </w:numPr>
        <w:spacing w:before="120" w:after="120"/>
        <w:ind w:left="431" w:hanging="357"/>
        <w:jc w:val="both"/>
        <w:rPr>
          <w:rFonts w:asciiTheme="minorHAnsi" w:hAnsiTheme="minorHAnsi" w:cstheme="minorHAnsi"/>
          <w:sz w:val="20"/>
        </w:rPr>
      </w:pPr>
      <w:r w:rsidRPr="006E582D">
        <w:rPr>
          <w:rFonts w:asciiTheme="minorHAnsi" w:hAnsiTheme="minorHAnsi" w:cstheme="minorHAnsi"/>
          <w:sz w:val="20"/>
        </w:rPr>
        <w:t>Strony dopuszczają możliwość zmiany postanowień Umowy w stosunku do treści oferty, na podstawie, której dokonano wyboru wykonawcy w następujących przypadkach</w:t>
      </w:r>
      <w:r w:rsidR="00EE2403" w:rsidRPr="000F69C3">
        <w:rPr>
          <w:rFonts w:asciiTheme="minorHAnsi" w:hAnsiTheme="minorHAnsi" w:cstheme="minorHAnsi"/>
          <w:sz w:val="20"/>
        </w:rPr>
        <w:t xml:space="preserve">: </w:t>
      </w:r>
    </w:p>
    <w:p w14:paraId="2DB72878" w14:textId="77777777" w:rsidR="00EE2403" w:rsidRPr="000F69C3" w:rsidRDefault="00EE2403" w:rsidP="00136F08">
      <w:pPr>
        <w:pStyle w:val="Akapitzlist"/>
        <w:numPr>
          <w:ilvl w:val="0"/>
          <w:numId w:val="14"/>
        </w:numPr>
        <w:tabs>
          <w:tab w:val="clear" w:pos="284"/>
          <w:tab w:val="left" w:pos="426"/>
          <w:tab w:val="num" w:pos="709"/>
        </w:tabs>
        <w:spacing w:before="60" w:after="60"/>
        <w:ind w:left="709"/>
        <w:jc w:val="both"/>
        <w:rPr>
          <w:rFonts w:asciiTheme="minorHAnsi" w:hAnsiTheme="minorHAnsi" w:cstheme="minorHAnsi"/>
          <w:color w:val="000000"/>
          <w:sz w:val="20"/>
          <w:szCs w:val="20"/>
        </w:rPr>
      </w:pPr>
      <w:r w:rsidRPr="000F69C3">
        <w:rPr>
          <w:rFonts w:asciiTheme="minorHAnsi" w:hAnsiTheme="minorHAnsi" w:cstheme="minorHAnsi"/>
          <w:color w:val="000000"/>
          <w:sz w:val="20"/>
          <w:szCs w:val="20"/>
        </w:rPr>
        <w:t>zmiany terminu realizacji przedmiotu umowy, w następstwie:</w:t>
      </w:r>
    </w:p>
    <w:p w14:paraId="66984B13" w14:textId="5043BECA" w:rsidR="00EE2403" w:rsidRPr="000F69C3" w:rsidRDefault="00EE2403" w:rsidP="00136F08">
      <w:pPr>
        <w:pStyle w:val="Akapitzlist"/>
        <w:numPr>
          <w:ilvl w:val="0"/>
          <w:numId w:val="16"/>
        </w:numPr>
        <w:tabs>
          <w:tab w:val="left" w:pos="426"/>
        </w:tabs>
        <w:spacing w:before="60" w:after="60"/>
        <w:ind w:left="1134"/>
        <w:jc w:val="both"/>
        <w:rPr>
          <w:rFonts w:asciiTheme="minorHAnsi" w:hAnsiTheme="minorHAnsi" w:cstheme="minorHAnsi"/>
          <w:color w:val="000000"/>
          <w:sz w:val="20"/>
        </w:rPr>
      </w:pPr>
      <w:r w:rsidRPr="000F69C3">
        <w:rPr>
          <w:rFonts w:asciiTheme="minorHAnsi" w:hAnsiTheme="minorHAnsi" w:cstheme="minorHAnsi"/>
          <w:color w:val="000000"/>
          <w:sz w:val="20"/>
        </w:rPr>
        <w:t xml:space="preserve">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niezwiązane z realizacją przedmiotu </w:t>
      </w:r>
      <w:r w:rsidR="002D7C74">
        <w:rPr>
          <w:rFonts w:asciiTheme="minorHAnsi" w:hAnsiTheme="minorHAnsi" w:cstheme="minorHAnsi"/>
          <w:color w:val="000000"/>
          <w:sz w:val="20"/>
        </w:rPr>
        <w:t>umowy</w:t>
      </w:r>
      <w:r w:rsidR="00B35EB7">
        <w:rPr>
          <w:rFonts w:asciiTheme="minorHAnsi" w:hAnsiTheme="minorHAnsi" w:cstheme="minorHAnsi"/>
          <w:color w:val="000000"/>
          <w:sz w:val="20"/>
        </w:rPr>
        <w:t>, COVID,</w:t>
      </w:r>
      <w:r w:rsidRPr="000F69C3">
        <w:rPr>
          <w:rFonts w:asciiTheme="minorHAnsi" w:hAnsiTheme="minorHAnsi" w:cstheme="minorHAnsi"/>
          <w:color w:val="000000"/>
          <w:sz w:val="20"/>
        </w:rPr>
        <w:t xml:space="preserve"> itp.),</w:t>
      </w:r>
    </w:p>
    <w:p w14:paraId="7B8513AE" w14:textId="77777777" w:rsidR="00EE2403" w:rsidRPr="000F69C3" w:rsidRDefault="00EE2403" w:rsidP="00136F08">
      <w:pPr>
        <w:pStyle w:val="Akapitzlist"/>
        <w:numPr>
          <w:ilvl w:val="0"/>
          <w:numId w:val="16"/>
        </w:numPr>
        <w:tabs>
          <w:tab w:val="left" w:pos="426"/>
        </w:tabs>
        <w:spacing w:before="60" w:after="60"/>
        <w:ind w:left="1134"/>
        <w:jc w:val="both"/>
        <w:rPr>
          <w:rFonts w:asciiTheme="minorHAnsi" w:hAnsiTheme="minorHAnsi" w:cstheme="minorHAnsi"/>
          <w:color w:val="000000"/>
          <w:sz w:val="20"/>
        </w:rPr>
      </w:pPr>
      <w:r w:rsidRPr="000F69C3">
        <w:rPr>
          <w:rFonts w:asciiTheme="minorHAnsi" w:hAnsiTheme="minorHAnsi" w:cstheme="minorHAnsi"/>
          <w:color w:val="000000"/>
          <w:sz w:val="20"/>
        </w:rPr>
        <w:t>okoliczności leżących po stronie Zamawiającego i nie wynikających z przyczyn leżących po stronie Wykonawcy (np. wstrzymanie, zawieszenie, przerwa w realizacji),</w:t>
      </w:r>
    </w:p>
    <w:p w14:paraId="3B50FD1C" w14:textId="77777777" w:rsidR="00EE2403" w:rsidRPr="000F69C3" w:rsidRDefault="00EE2403" w:rsidP="00136F08">
      <w:pPr>
        <w:pStyle w:val="Akapitzlist"/>
        <w:numPr>
          <w:ilvl w:val="0"/>
          <w:numId w:val="16"/>
        </w:numPr>
        <w:spacing w:before="60" w:after="60"/>
        <w:ind w:left="1134"/>
        <w:jc w:val="both"/>
        <w:rPr>
          <w:rFonts w:asciiTheme="minorHAnsi" w:hAnsiTheme="minorHAnsi" w:cstheme="minorHAnsi"/>
          <w:sz w:val="20"/>
        </w:rPr>
      </w:pPr>
      <w:r w:rsidRPr="000F69C3">
        <w:rPr>
          <w:rFonts w:asciiTheme="minorHAnsi" w:hAnsiTheme="minorHAnsi" w:cstheme="minorHAnsi"/>
          <w:sz w:val="20"/>
        </w:rPr>
        <w:t xml:space="preserve">przestojów i opóźnień </w:t>
      </w:r>
      <w:r w:rsidR="00FD5791">
        <w:rPr>
          <w:rFonts w:asciiTheme="minorHAnsi" w:hAnsiTheme="minorHAnsi" w:cstheme="minorHAnsi"/>
          <w:sz w:val="20"/>
        </w:rPr>
        <w:t>zawinionych przez Zamawiającego,</w:t>
      </w:r>
    </w:p>
    <w:p w14:paraId="2D0B019A" w14:textId="77777777" w:rsidR="00EE2403" w:rsidRPr="000F69C3" w:rsidRDefault="00EE2403" w:rsidP="00136F08">
      <w:pPr>
        <w:pStyle w:val="Akapitzlist"/>
        <w:numPr>
          <w:ilvl w:val="0"/>
          <w:numId w:val="16"/>
        </w:numPr>
        <w:spacing w:before="60" w:after="60"/>
        <w:ind w:left="1134"/>
        <w:jc w:val="both"/>
        <w:rPr>
          <w:rFonts w:asciiTheme="minorHAnsi" w:hAnsiTheme="minorHAnsi" w:cstheme="minorHAnsi"/>
          <w:sz w:val="20"/>
        </w:rPr>
      </w:pPr>
      <w:r w:rsidRPr="000F69C3">
        <w:rPr>
          <w:rFonts w:asciiTheme="minorHAnsi" w:hAnsiTheme="minorHAnsi" w:cstheme="minorHAnsi"/>
          <w:sz w:val="20"/>
        </w:rPr>
        <w:t>wystąpienia okoliczności, których strony umowy nie były w stanie przewidzieć, pomimo zachowania należytej staranności</w:t>
      </w:r>
      <w:r w:rsidR="00FD5791">
        <w:rPr>
          <w:rFonts w:asciiTheme="minorHAnsi" w:hAnsiTheme="minorHAnsi" w:cstheme="minorHAnsi"/>
          <w:sz w:val="20"/>
        </w:rPr>
        <w:t>,</w:t>
      </w:r>
    </w:p>
    <w:p w14:paraId="1A49300A" w14:textId="4DDC05DE" w:rsidR="00EE2403" w:rsidRDefault="00EE2403" w:rsidP="00136F08">
      <w:pPr>
        <w:pStyle w:val="Akapitzlist"/>
        <w:numPr>
          <w:ilvl w:val="0"/>
          <w:numId w:val="16"/>
        </w:numPr>
        <w:tabs>
          <w:tab w:val="left" w:pos="426"/>
        </w:tabs>
        <w:spacing w:before="60" w:after="60"/>
        <w:ind w:left="1134"/>
        <w:jc w:val="both"/>
        <w:rPr>
          <w:rFonts w:asciiTheme="minorHAnsi" w:hAnsiTheme="minorHAnsi" w:cstheme="minorHAnsi"/>
          <w:color w:val="000000"/>
          <w:sz w:val="20"/>
        </w:rPr>
      </w:pPr>
      <w:r w:rsidRPr="000F69C3">
        <w:rPr>
          <w:rFonts w:asciiTheme="minorHAnsi" w:hAnsiTheme="minorHAnsi" w:cstheme="minorHAnsi"/>
          <w:color w:val="000000"/>
          <w:sz w:val="20"/>
        </w:rPr>
        <w:t>przyczyn niezależnych od którejkolwiek ze stron, które w szczególności dotyczyć będą</w:t>
      </w:r>
      <w:r w:rsidR="00FD5791">
        <w:rPr>
          <w:rFonts w:asciiTheme="minorHAnsi" w:hAnsiTheme="minorHAnsi" w:cstheme="minorHAnsi"/>
          <w:color w:val="000000"/>
          <w:sz w:val="20"/>
        </w:rPr>
        <w:t>: uwarunkowań formalno-prawnych;</w:t>
      </w:r>
    </w:p>
    <w:p w14:paraId="429EB824" w14:textId="77777777" w:rsidR="006E582D" w:rsidRPr="000F69C3" w:rsidRDefault="006E582D" w:rsidP="00136F08">
      <w:pPr>
        <w:pStyle w:val="Akapitzlist"/>
        <w:numPr>
          <w:ilvl w:val="0"/>
          <w:numId w:val="14"/>
        </w:numPr>
        <w:tabs>
          <w:tab w:val="clear" w:pos="284"/>
          <w:tab w:val="left" w:pos="426"/>
          <w:tab w:val="num" w:pos="709"/>
        </w:tabs>
        <w:spacing w:before="60" w:after="60"/>
        <w:ind w:left="709"/>
        <w:jc w:val="both"/>
        <w:rPr>
          <w:rFonts w:asciiTheme="minorHAnsi" w:hAnsiTheme="minorHAnsi" w:cstheme="minorHAnsi"/>
          <w:color w:val="000000"/>
          <w:sz w:val="20"/>
          <w:szCs w:val="20"/>
        </w:rPr>
      </w:pPr>
      <w:r w:rsidRPr="000F69C3">
        <w:rPr>
          <w:rFonts w:asciiTheme="minorHAnsi" w:hAnsiTheme="minorHAnsi" w:cstheme="minorHAnsi"/>
          <w:color w:val="000000"/>
          <w:sz w:val="20"/>
          <w:szCs w:val="20"/>
        </w:rPr>
        <w:t>zmiana danych związana z obsługą administracyjno-organizacyjną umowy (danych teleadresowych Wykonawcy; Zamawiającego, zmiana rachunku bankowego) - zmiana ta następuje poprzez pisemne zgłoszenie tego faktu drugiej stronie i nie wymaga zawarcia aneksu do umowy,</w:t>
      </w:r>
    </w:p>
    <w:p w14:paraId="5E0B1EB5" w14:textId="7F90342F" w:rsidR="006E582D" w:rsidRDefault="006E582D" w:rsidP="00136F08">
      <w:pPr>
        <w:pStyle w:val="Akapitzlist"/>
        <w:numPr>
          <w:ilvl w:val="0"/>
          <w:numId w:val="14"/>
        </w:numPr>
        <w:tabs>
          <w:tab w:val="clear" w:pos="284"/>
          <w:tab w:val="left" w:pos="426"/>
          <w:tab w:val="num" w:pos="709"/>
        </w:tabs>
        <w:spacing w:before="60" w:after="60"/>
        <w:ind w:left="709"/>
        <w:jc w:val="both"/>
        <w:rPr>
          <w:rFonts w:asciiTheme="minorHAnsi" w:hAnsiTheme="minorHAnsi" w:cstheme="minorHAnsi"/>
          <w:color w:val="000000"/>
          <w:sz w:val="20"/>
          <w:szCs w:val="20"/>
        </w:rPr>
      </w:pPr>
      <w:r w:rsidRPr="000F69C3">
        <w:rPr>
          <w:rFonts w:asciiTheme="minorHAnsi" w:hAnsiTheme="minorHAnsi" w:cstheme="minorHAnsi"/>
          <w:color w:val="000000"/>
          <w:sz w:val="20"/>
          <w:szCs w:val="20"/>
        </w:rPr>
        <w:t>przekształcenie Wykonawcy w związku z sukcesją generalną, przekształceniami, dziedziczeniem spółek handlowych zgodnie z KSH, a także sukcesją z mocy prawa, zgodnie z obowiązującymi przepisami (następstwa prawne) winno nastąpić w formie aneksu do umowy.</w:t>
      </w:r>
    </w:p>
    <w:p w14:paraId="5A2EDB32" w14:textId="70F614C0" w:rsidR="00915FE5" w:rsidRPr="00B278DC" w:rsidRDefault="00B278DC" w:rsidP="00B278DC">
      <w:pPr>
        <w:pStyle w:val="Akapitzlist"/>
        <w:numPr>
          <w:ilvl w:val="0"/>
          <w:numId w:val="14"/>
        </w:numPr>
        <w:tabs>
          <w:tab w:val="clear" w:pos="284"/>
          <w:tab w:val="left" w:pos="426"/>
          <w:tab w:val="num" w:pos="709"/>
        </w:tabs>
        <w:spacing w:before="60" w:after="60"/>
        <w:ind w:left="709"/>
        <w:jc w:val="both"/>
        <w:rPr>
          <w:rFonts w:asciiTheme="minorHAnsi" w:hAnsiTheme="minorHAnsi" w:cstheme="minorHAnsi"/>
          <w:color w:val="000000"/>
          <w:sz w:val="20"/>
        </w:rPr>
      </w:pPr>
      <w:r w:rsidRPr="00374D9E">
        <w:rPr>
          <w:rFonts w:asciiTheme="minorHAnsi" w:hAnsiTheme="minorHAnsi" w:cstheme="minorHAnsi"/>
          <w:color w:val="000000"/>
          <w:sz w:val="20"/>
        </w:rPr>
        <w:t>zakończeni</w:t>
      </w:r>
      <w:r>
        <w:rPr>
          <w:rFonts w:asciiTheme="minorHAnsi" w:hAnsiTheme="minorHAnsi" w:cstheme="minorHAnsi"/>
          <w:color w:val="000000"/>
          <w:sz w:val="20"/>
        </w:rPr>
        <w:t>a</w:t>
      </w:r>
      <w:r w:rsidRPr="00374D9E">
        <w:rPr>
          <w:rFonts w:asciiTheme="minorHAnsi" w:hAnsiTheme="minorHAnsi" w:cstheme="minorHAnsi"/>
          <w:color w:val="000000"/>
          <w:sz w:val="20"/>
        </w:rPr>
        <w:t xml:space="preserve"> lub wstrzymani</w:t>
      </w:r>
      <w:r>
        <w:rPr>
          <w:rFonts w:asciiTheme="minorHAnsi" w:hAnsiTheme="minorHAnsi" w:cstheme="minorHAnsi"/>
          <w:color w:val="000000"/>
          <w:sz w:val="20"/>
        </w:rPr>
        <w:t>a</w:t>
      </w:r>
      <w:r w:rsidRPr="00374D9E">
        <w:rPr>
          <w:rFonts w:asciiTheme="minorHAnsi" w:hAnsiTheme="minorHAnsi" w:cstheme="minorHAnsi"/>
          <w:color w:val="000000"/>
          <w:sz w:val="20"/>
        </w:rPr>
        <w:t xml:space="preserve"> produkcji modelu urządzenia określonego w Załączniku </w:t>
      </w:r>
      <w:r>
        <w:rPr>
          <w:rFonts w:asciiTheme="minorHAnsi" w:hAnsiTheme="minorHAnsi" w:cstheme="minorHAnsi"/>
          <w:color w:val="000000"/>
          <w:sz w:val="20"/>
        </w:rPr>
        <w:t>n</w:t>
      </w:r>
      <w:r w:rsidRPr="00374D9E">
        <w:rPr>
          <w:rFonts w:asciiTheme="minorHAnsi" w:hAnsiTheme="minorHAnsi" w:cstheme="minorHAnsi"/>
          <w:color w:val="000000"/>
          <w:sz w:val="20"/>
        </w:rPr>
        <w:t xml:space="preserve">r </w:t>
      </w:r>
      <w:r>
        <w:rPr>
          <w:rFonts w:asciiTheme="minorHAnsi" w:hAnsiTheme="minorHAnsi" w:cstheme="minorHAnsi"/>
          <w:color w:val="000000"/>
          <w:sz w:val="20"/>
        </w:rPr>
        <w:t>1</w:t>
      </w:r>
      <w:r w:rsidRPr="00374D9E">
        <w:rPr>
          <w:rFonts w:asciiTheme="minorHAnsi" w:hAnsiTheme="minorHAnsi" w:cstheme="minorHAnsi"/>
          <w:color w:val="000000"/>
          <w:sz w:val="20"/>
        </w:rPr>
        <w:t xml:space="preserve"> do Umowy, potwierdzone oświadczeniem producenta o zakończeniu lub wstrzymaniu produkcji – w takim przypadku dopuszcza się możliwość zmiany modelu urządzenia określonego w Załączniku </w:t>
      </w:r>
      <w:r>
        <w:rPr>
          <w:rFonts w:asciiTheme="minorHAnsi" w:hAnsiTheme="minorHAnsi" w:cstheme="minorHAnsi"/>
          <w:color w:val="000000"/>
          <w:sz w:val="20"/>
        </w:rPr>
        <w:t>n</w:t>
      </w:r>
      <w:r w:rsidRPr="00374D9E">
        <w:rPr>
          <w:rFonts w:asciiTheme="minorHAnsi" w:hAnsiTheme="minorHAnsi" w:cstheme="minorHAnsi"/>
          <w:color w:val="000000"/>
          <w:sz w:val="20"/>
        </w:rPr>
        <w:t xml:space="preserve">r 1 do Umowy na wyższy model w stosunku do określonego w Umowie, przy zachowaniu ceny ofertowej dla danego produktu oraz oferowanych przez Wykonawcę parametrów, na podstawie pisemnego wniosku Wykonawcy, pod warunkiem uzyskania zgody Zamawiającego. </w:t>
      </w:r>
    </w:p>
    <w:p w14:paraId="3CB95723" w14:textId="77777777" w:rsidR="00EE2403" w:rsidRPr="000F69C3" w:rsidRDefault="00EE2403" w:rsidP="00136F08">
      <w:pPr>
        <w:numPr>
          <w:ilvl w:val="0"/>
          <w:numId w:val="15"/>
        </w:numPr>
        <w:spacing w:before="120" w:after="120"/>
        <w:ind w:left="431" w:hanging="357"/>
        <w:jc w:val="both"/>
        <w:rPr>
          <w:rFonts w:asciiTheme="minorHAnsi" w:hAnsiTheme="minorHAnsi" w:cstheme="minorHAnsi"/>
          <w:sz w:val="20"/>
        </w:rPr>
      </w:pPr>
      <w:r w:rsidRPr="000F69C3">
        <w:rPr>
          <w:rFonts w:asciiTheme="minorHAnsi" w:hAnsiTheme="minorHAnsi" w:cstheme="minorHAnsi"/>
          <w:sz w:val="20"/>
        </w:rPr>
        <w:t>Wszystkie powyższe postanowienia stanowią katalog zmian, na które Zamawiający może wyrazić zgodę. Nie stanowią jednocześnie zobowiązania do wyrażenia takiej zgody.</w:t>
      </w:r>
    </w:p>
    <w:p w14:paraId="2D50B2E2" w14:textId="77777777" w:rsidR="00EE2403" w:rsidRPr="000F69C3" w:rsidRDefault="00EE2403" w:rsidP="00136F08">
      <w:pPr>
        <w:numPr>
          <w:ilvl w:val="0"/>
          <w:numId w:val="15"/>
        </w:numPr>
        <w:spacing w:before="120" w:after="120"/>
        <w:ind w:left="431" w:hanging="357"/>
        <w:jc w:val="both"/>
        <w:rPr>
          <w:rFonts w:asciiTheme="minorHAnsi" w:hAnsiTheme="minorHAnsi" w:cstheme="minorHAnsi"/>
          <w:sz w:val="20"/>
        </w:rPr>
      </w:pPr>
      <w:r w:rsidRPr="000F69C3">
        <w:rPr>
          <w:rFonts w:asciiTheme="minorHAnsi" w:hAnsiTheme="minorHAnsi" w:cstheme="minorHAnsi"/>
          <w:sz w:val="20"/>
        </w:rPr>
        <w:t xml:space="preserve">W sytuacji wystąpienia okoliczności, o których wyżej mowa, każda ze stron może wystąpić z wnioskiem zawierającym: </w:t>
      </w:r>
    </w:p>
    <w:p w14:paraId="0BEB416D" w14:textId="77777777" w:rsidR="00EE2403" w:rsidRPr="000F69C3" w:rsidRDefault="00EE2403" w:rsidP="00136F08">
      <w:pPr>
        <w:pStyle w:val="Akapitzlist"/>
        <w:numPr>
          <w:ilvl w:val="0"/>
          <w:numId w:val="17"/>
        </w:numPr>
        <w:tabs>
          <w:tab w:val="clear" w:pos="286"/>
          <w:tab w:val="left" w:pos="426"/>
          <w:tab w:val="num" w:pos="709"/>
        </w:tabs>
        <w:spacing w:before="60" w:after="60"/>
        <w:ind w:left="709"/>
        <w:jc w:val="both"/>
        <w:rPr>
          <w:rFonts w:asciiTheme="minorHAnsi" w:hAnsiTheme="minorHAnsi" w:cstheme="minorHAnsi"/>
          <w:color w:val="000000"/>
          <w:sz w:val="20"/>
          <w:szCs w:val="20"/>
        </w:rPr>
      </w:pPr>
      <w:r w:rsidRPr="000F69C3">
        <w:rPr>
          <w:rFonts w:asciiTheme="minorHAnsi" w:hAnsiTheme="minorHAnsi" w:cstheme="minorHAnsi"/>
          <w:color w:val="000000"/>
          <w:sz w:val="20"/>
          <w:szCs w:val="20"/>
        </w:rPr>
        <w:t>opis propozycji zmiany, w tym wpływ na terminy wykonania,</w:t>
      </w:r>
    </w:p>
    <w:p w14:paraId="5B39A459" w14:textId="77777777" w:rsidR="00EE2403" w:rsidRPr="000F69C3" w:rsidRDefault="00EE2403" w:rsidP="00136F08">
      <w:pPr>
        <w:pStyle w:val="Akapitzlist"/>
        <w:numPr>
          <w:ilvl w:val="0"/>
          <w:numId w:val="17"/>
        </w:numPr>
        <w:tabs>
          <w:tab w:val="clear" w:pos="286"/>
          <w:tab w:val="left" w:pos="426"/>
          <w:tab w:val="num" w:pos="709"/>
        </w:tabs>
        <w:spacing w:before="60" w:after="60"/>
        <w:ind w:left="709"/>
        <w:jc w:val="both"/>
        <w:rPr>
          <w:rFonts w:asciiTheme="minorHAnsi" w:hAnsiTheme="minorHAnsi" w:cstheme="minorHAnsi"/>
          <w:color w:val="000000"/>
          <w:sz w:val="20"/>
          <w:szCs w:val="20"/>
        </w:rPr>
      </w:pPr>
      <w:r w:rsidRPr="000F69C3">
        <w:rPr>
          <w:rFonts w:asciiTheme="minorHAnsi" w:hAnsiTheme="minorHAnsi" w:cstheme="minorHAnsi"/>
          <w:color w:val="000000"/>
          <w:sz w:val="20"/>
          <w:szCs w:val="20"/>
        </w:rPr>
        <w:t>uzasadnienie zmiany</w:t>
      </w:r>
      <w:r>
        <w:rPr>
          <w:rFonts w:asciiTheme="minorHAnsi" w:hAnsiTheme="minorHAnsi" w:cstheme="minorHAnsi"/>
          <w:color w:val="000000"/>
          <w:sz w:val="20"/>
          <w:szCs w:val="20"/>
        </w:rPr>
        <w:t>.</w:t>
      </w:r>
    </w:p>
    <w:p w14:paraId="760220BB" w14:textId="013B094F" w:rsidR="00EE2403" w:rsidRPr="000F69C3" w:rsidRDefault="00EE2403" w:rsidP="00136F08">
      <w:pPr>
        <w:numPr>
          <w:ilvl w:val="0"/>
          <w:numId w:val="15"/>
        </w:numPr>
        <w:spacing w:before="120" w:after="120"/>
        <w:ind w:left="431" w:hanging="357"/>
        <w:jc w:val="both"/>
        <w:rPr>
          <w:rFonts w:asciiTheme="minorHAnsi" w:hAnsiTheme="minorHAnsi" w:cstheme="minorHAnsi"/>
          <w:sz w:val="20"/>
        </w:rPr>
      </w:pPr>
      <w:r w:rsidRPr="000F69C3">
        <w:rPr>
          <w:rFonts w:asciiTheme="minorHAnsi" w:hAnsiTheme="minorHAnsi" w:cstheme="minorHAnsi"/>
          <w:sz w:val="20"/>
        </w:rPr>
        <w:t xml:space="preserve">Wszelkie zmiany i uzupełnienia niniejszej umowy dokonane w sposób zgodny z ustawą </w:t>
      </w:r>
      <w:proofErr w:type="spellStart"/>
      <w:r w:rsidR="002D7C74">
        <w:rPr>
          <w:rFonts w:asciiTheme="minorHAnsi" w:hAnsiTheme="minorHAnsi" w:cstheme="minorHAnsi"/>
          <w:sz w:val="20"/>
        </w:rPr>
        <w:t>Pzp</w:t>
      </w:r>
      <w:proofErr w:type="spellEnd"/>
      <w:r w:rsidRPr="000F69C3">
        <w:rPr>
          <w:rFonts w:asciiTheme="minorHAnsi" w:hAnsiTheme="minorHAnsi" w:cstheme="minorHAnsi"/>
          <w:sz w:val="20"/>
        </w:rPr>
        <w:t xml:space="preserve"> wymagają formy pisemnej pod rygorem nieważności - aneks do umowy, z zastrzeżeniem przypadków określonych w niniejszym paragrafie, w których wskazano, że nie jest wymagane zawarcie aneksu do umowy.</w:t>
      </w:r>
    </w:p>
    <w:p w14:paraId="2A97727D" w14:textId="0C2F2769" w:rsidR="00EE2403" w:rsidRDefault="00EE2403" w:rsidP="00136F08">
      <w:pPr>
        <w:numPr>
          <w:ilvl w:val="0"/>
          <w:numId w:val="15"/>
        </w:numPr>
        <w:spacing w:before="120" w:after="120"/>
        <w:ind w:left="431" w:hanging="357"/>
        <w:jc w:val="both"/>
        <w:rPr>
          <w:rFonts w:asciiTheme="minorHAnsi" w:hAnsiTheme="minorHAnsi" w:cstheme="minorHAnsi"/>
          <w:sz w:val="20"/>
        </w:rPr>
      </w:pPr>
      <w:r>
        <w:rPr>
          <w:rFonts w:asciiTheme="minorHAnsi" w:hAnsiTheme="minorHAnsi" w:cstheme="minorHAnsi"/>
          <w:sz w:val="20"/>
        </w:rPr>
        <w:lastRenderedPageBreak/>
        <w:t>J</w:t>
      </w:r>
      <w:r w:rsidRPr="000F69C3">
        <w:rPr>
          <w:rFonts w:asciiTheme="minorHAnsi" w:hAnsiTheme="minorHAnsi" w:cstheme="minorHAnsi"/>
          <w:sz w:val="20"/>
        </w:rPr>
        <w:t>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nieskutecznych postanowień zachowuje rozsądną treść.</w:t>
      </w:r>
    </w:p>
    <w:p w14:paraId="616B9AF7" w14:textId="77777777" w:rsidR="000D581D" w:rsidRPr="00CB006D" w:rsidRDefault="000D581D" w:rsidP="00136F08">
      <w:pPr>
        <w:pStyle w:val="Akapitzlist"/>
        <w:widowControl w:val="0"/>
        <w:numPr>
          <w:ilvl w:val="0"/>
          <w:numId w:val="13"/>
        </w:numPr>
        <w:spacing w:before="240" w:after="60"/>
        <w:ind w:left="0" w:firstLine="0"/>
        <w:jc w:val="center"/>
        <w:rPr>
          <w:rFonts w:asciiTheme="minorHAnsi" w:hAnsiTheme="minorHAnsi" w:cstheme="minorHAnsi"/>
          <w:sz w:val="20"/>
        </w:rPr>
      </w:pPr>
      <w:bookmarkStart w:id="5" w:name="_Hlk71273621"/>
    </w:p>
    <w:p w14:paraId="7824D8C8" w14:textId="77777777" w:rsidR="00ED0212" w:rsidRPr="00CB006D" w:rsidRDefault="00ED0212" w:rsidP="00CB006D">
      <w:pPr>
        <w:tabs>
          <w:tab w:val="left" w:pos="2835"/>
          <w:tab w:val="left" w:pos="2977"/>
        </w:tabs>
        <w:spacing w:after="120"/>
        <w:ind w:left="74"/>
        <w:jc w:val="center"/>
        <w:rPr>
          <w:rFonts w:asciiTheme="minorHAnsi" w:hAnsiTheme="minorHAnsi" w:cstheme="minorHAnsi"/>
          <w:b/>
          <w:sz w:val="20"/>
        </w:rPr>
      </w:pPr>
      <w:r w:rsidRPr="00CB006D">
        <w:rPr>
          <w:rFonts w:asciiTheme="minorHAnsi" w:hAnsiTheme="minorHAnsi" w:cstheme="minorHAnsi"/>
          <w:b/>
          <w:sz w:val="20"/>
        </w:rPr>
        <w:t xml:space="preserve">Postanowienia </w:t>
      </w:r>
      <w:r w:rsidR="00FB179E" w:rsidRPr="00CB006D">
        <w:rPr>
          <w:rFonts w:asciiTheme="minorHAnsi" w:hAnsiTheme="minorHAnsi" w:cstheme="minorHAnsi"/>
          <w:b/>
          <w:sz w:val="20"/>
        </w:rPr>
        <w:t>końcowe</w:t>
      </w:r>
      <w:r w:rsidR="00844565" w:rsidRPr="00CB006D">
        <w:rPr>
          <w:rFonts w:asciiTheme="minorHAnsi" w:hAnsiTheme="minorHAnsi" w:cstheme="minorHAnsi"/>
          <w:b/>
          <w:sz w:val="20"/>
        </w:rPr>
        <w:t xml:space="preserve"> </w:t>
      </w:r>
    </w:p>
    <w:bookmarkEnd w:id="5"/>
    <w:p w14:paraId="116175E6" w14:textId="77777777" w:rsidR="0030622E" w:rsidRPr="0030622E" w:rsidRDefault="0030622E" w:rsidP="0030622E">
      <w:pPr>
        <w:numPr>
          <w:ilvl w:val="0"/>
          <w:numId w:val="10"/>
        </w:numPr>
        <w:spacing w:before="60" w:after="60"/>
        <w:jc w:val="both"/>
        <w:rPr>
          <w:rFonts w:asciiTheme="minorHAnsi" w:hAnsiTheme="minorHAnsi" w:cstheme="minorHAnsi"/>
          <w:sz w:val="20"/>
        </w:rPr>
      </w:pPr>
      <w:r w:rsidRPr="0030622E">
        <w:rPr>
          <w:rFonts w:asciiTheme="minorHAnsi" w:hAnsiTheme="minorHAnsi" w:cstheme="minorHAnsi"/>
          <w:sz w:val="20"/>
        </w:rPr>
        <w:t>Strony ustalają, że w sprawach nieuregulowanych postanowieniami niniejszej Umowy będą miały zastosowanie przepisy prawa polskiego, w szczególności Kodeksu cywilnego i Prawa zamówień publicznych.</w:t>
      </w:r>
    </w:p>
    <w:p w14:paraId="62F4C3EE" w14:textId="2EF5E265" w:rsidR="0030622E" w:rsidRPr="0030622E" w:rsidRDefault="0075786F" w:rsidP="0030622E">
      <w:pPr>
        <w:numPr>
          <w:ilvl w:val="0"/>
          <w:numId w:val="10"/>
        </w:numPr>
        <w:spacing w:before="60" w:after="60"/>
        <w:jc w:val="both"/>
        <w:rPr>
          <w:rFonts w:asciiTheme="minorHAnsi" w:hAnsiTheme="minorHAnsi" w:cstheme="minorHAnsi"/>
          <w:sz w:val="20"/>
        </w:rPr>
      </w:pPr>
      <w:r w:rsidRPr="000F69C3">
        <w:rPr>
          <w:rFonts w:asciiTheme="minorHAnsi" w:hAnsiTheme="minorHAnsi" w:cstheme="minorHAnsi"/>
          <w:sz w:val="20"/>
        </w:rPr>
        <w:t>Strony zgodnie ustalają, że Wykonawca nie może dokonać cesji jakichkolwiek praw lub obowiązków wynikających z tej umowy, bez pisemnej zgody Zamawiającego.</w:t>
      </w:r>
    </w:p>
    <w:p w14:paraId="630D7752" w14:textId="77777777" w:rsidR="0030622E" w:rsidRPr="0030622E" w:rsidRDefault="0030622E" w:rsidP="0030622E">
      <w:pPr>
        <w:numPr>
          <w:ilvl w:val="0"/>
          <w:numId w:val="10"/>
        </w:numPr>
        <w:spacing w:before="60" w:after="60"/>
        <w:jc w:val="both"/>
        <w:rPr>
          <w:rFonts w:asciiTheme="minorHAnsi" w:hAnsiTheme="minorHAnsi" w:cstheme="minorHAnsi"/>
          <w:sz w:val="20"/>
        </w:rPr>
      </w:pPr>
      <w:r w:rsidRPr="0030622E">
        <w:rPr>
          <w:rFonts w:asciiTheme="minorHAnsi" w:hAnsiTheme="minorHAnsi" w:cstheme="minorHAnsi"/>
          <w:sz w:val="20"/>
        </w:rPr>
        <w:t>Zamawiający oraz Wykonawca zarówno w trakcie obowiązywania niniejszej Umowy, jak również po jej zakończeniu, są zobowiązani do zachowania w tajemnicy wszelkich informacji dotyczących warunków i realizacji niniejszej Umowy, z wyłączeniem informacji podlegających obowiązkowi podania ich do wiadomości publicznej.</w:t>
      </w:r>
    </w:p>
    <w:p w14:paraId="16A77A48" w14:textId="77777777" w:rsidR="0030622E" w:rsidRPr="0030622E" w:rsidRDefault="0030622E" w:rsidP="0030622E">
      <w:pPr>
        <w:numPr>
          <w:ilvl w:val="0"/>
          <w:numId w:val="10"/>
        </w:numPr>
        <w:spacing w:before="60" w:after="60"/>
        <w:jc w:val="both"/>
        <w:rPr>
          <w:rFonts w:asciiTheme="minorHAnsi" w:hAnsiTheme="minorHAnsi" w:cstheme="minorHAnsi"/>
          <w:sz w:val="20"/>
        </w:rPr>
      </w:pPr>
      <w:r w:rsidRPr="0030622E">
        <w:rPr>
          <w:rFonts w:asciiTheme="minorHAnsi" w:hAnsiTheme="minorHAnsi" w:cstheme="minorHAnsi"/>
          <w:sz w:val="20"/>
        </w:rPr>
        <w:t>Strona Umowy, która naruszyła postanowienia ust. 3 odpowiada za wyrządzenie szkody na zasadach ogólnych.</w:t>
      </w:r>
    </w:p>
    <w:p w14:paraId="320AC871" w14:textId="77777777" w:rsidR="0030622E" w:rsidRPr="0030622E" w:rsidRDefault="0030622E" w:rsidP="0030622E">
      <w:pPr>
        <w:numPr>
          <w:ilvl w:val="0"/>
          <w:numId w:val="10"/>
        </w:numPr>
        <w:spacing w:before="60" w:after="60"/>
        <w:jc w:val="both"/>
        <w:rPr>
          <w:rFonts w:asciiTheme="minorHAnsi" w:hAnsiTheme="minorHAnsi" w:cstheme="minorHAnsi"/>
          <w:sz w:val="20"/>
        </w:rPr>
      </w:pPr>
      <w:r w:rsidRPr="0030622E">
        <w:rPr>
          <w:rFonts w:asciiTheme="minorHAnsi" w:hAnsiTheme="minorHAnsi" w:cstheme="minorHAnsi"/>
          <w:sz w:val="20"/>
        </w:rPr>
        <w:t>Spory wynikłe na tle realizacji niniejszej Umowy rozstrzygane będą przez sąd miejscowo właściwy dla siedziby Zamawiającego.</w:t>
      </w:r>
    </w:p>
    <w:p w14:paraId="1ED58E65" w14:textId="77777777" w:rsidR="0030622E" w:rsidRPr="00CB006D" w:rsidRDefault="0030622E" w:rsidP="00136F08">
      <w:pPr>
        <w:pStyle w:val="Akapitzlist"/>
        <w:widowControl w:val="0"/>
        <w:numPr>
          <w:ilvl w:val="0"/>
          <w:numId w:val="13"/>
        </w:numPr>
        <w:spacing w:before="240" w:after="60"/>
        <w:ind w:left="0" w:firstLine="0"/>
        <w:jc w:val="center"/>
        <w:rPr>
          <w:rFonts w:asciiTheme="minorHAnsi" w:hAnsiTheme="minorHAnsi" w:cstheme="minorHAnsi"/>
          <w:sz w:val="20"/>
        </w:rPr>
      </w:pPr>
    </w:p>
    <w:p w14:paraId="4D13965B" w14:textId="1CF72AFE" w:rsidR="0030622E" w:rsidRPr="00CB006D" w:rsidRDefault="0030622E" w:rsidP="0030622E">
      <w:pPr>
        <w:tabs>
          <w:tab w:val="left" w:pos="2835"/>
          <w:tab w:val="left" w:pos="2977"/>
        </w:tabs>
        <w:spacing w:after="120"/>
        <w:ind w:left="74"/>
        <w:jc w:val="center"/>
        <w:rPr>
          <w:rFonts w:asciiTheme="minorHAnsi" w:hAnsiTheme="minorHAnsi" w:cstheme="minorHAnsi"/>
          <w:b/>
          <w:sz w:val="20"/>
        </w:rPr>
      </w:pPr>
      <w:r>
        <w:rPr>
          <w:rFonts w:asciiTheme="minorHAnsi" w:hAnsiTheme="minorHAnsi" w:cstheme="minorHAnsi"/>
          <w:b/>
          <w:sz w:val="20"/>
        </w:rPr>
        <w:t>Załączniki</w:t>
      </w:r>
      <w:r w:rsidRPr="00CB006D">
        <w:rPr>
          <w:rFonts w:asciiTheme="minorHAnsi" w:hAnsiTheme="minorHAnsi" w:cstheme="minorHAnsi"/>
          <w:b/>
          <w:sz w:val="20"/>
        </w:rPr>
        <w:t xml:space="preserve"> </w:t>
      </w:r>
    </w:p>
    <w:p w14:paraId="5A6821BC" w14:textId="25DFC560" w:rsidR="00576A95" w:rsidRDefault="0030622E" w:rsidP="00576A95">
      <w:pPr>
        <w:rPr>
          <w:rFonts w:asciiTheme="minorHAnsi" w:hAnsiTheme="minorHAnsi" w:cstheme="minorHAnsi"/>
          <w:sz w:val="20"/>
        </w:rPr>
      </w:pPr>
      <w:r>
        <w:rPr>
          <w:rFonts w:asciiTheme="minorHAnsi" w:hAnsiTheme="minorHAnsi" w:cstheme="minorHAnsi"/>
          <w:sz w:val="20"/>
        </w:rPr>
        <w:t xml:space="preserve">Integralną część umowy stanowią </w:t>
      </w:r>
      <w:r w:rsidR="000D581D" w:rsidRPr="00CB006D">
        <w:rPr>
          <w:rFonts w:asciiTheme="minorHAnsi" w:hAnsiTheme="minorHAnsi" w:cstheme="minorHAnsi"/>
          <w:sz w:val="20"/>
        </w:rPr>
        <w:t>Załącznik</w:t>
      </w:r>
      <w:r w:rsidR="00FB179E" w:rsidRPr="00CB006D">
        <w:rPr>
          <w:rFonts w:asciiTheme="minorHAnsi" w:hAnsiTheme="minorHAnsi" w:cstheme="minorHAnsi"/>
          <w:sz w:val="20"/>
        </w:rPr>
        <w:t>i</w:t>
      </w:r>
      <w:r w:rsidR="000D581D" w:rsidRPr="00CB006D">
        <w:rPr>
          <w:rFonts w:asciiTheme="minorHAnsi" w:hAnsiTheme="minorHAnsi" w:cstheme="minorHAnsi"/>
          <w:sz w:val="20"/>
        </w:rPr>
        <w:t>:</w:t>
      </w:r>
    </w:p>
    <w:p w14:paraId="48806AA6" w14:textId="56EB01B2" w:rsidR="00541DD3" w:rsidRDefault="00541DD3" w:rsidP="00136F08">
      <w:pPr>
        <w:pStyle w:val="Akapitzlist"/>
        <w:numPr>
          <w:ilvl w:val="0"/>
          <w:numId w:val="18"/>
        </w:numPr>
        <w:ind w:hanging="292"/>
        <w:jc w:val="both"/>
        <w:rPr>
          <w:rFonts w:asciiTheme="minorHAnsi" w:hAnsiTheme="minorHAnsi" w:cstheme="minorHAnsi"/>
          <w:sz w:val="20"/>
        </w:rPr>
      </w:pPr>
      <w:r>
        <w:rPr>
          <w:rFonts w:asciiTheme="minorHAnsi" w:hAnsiTheme="minorHAnsi" w:cstheme="minorHAnsi"/>
          <w:sz w:val="20"/>
        </w:rPr>
        <w:t xml:space="preserve">Załącznik nr </w:t>
      </w:r>
      <w:r w:rsidR="004F5448">
        <w:rPr>
          <w:rFonts w:asciiTheme="minorHAnsi" w:hAnsiTheme="minorHAnsi" w:cstheme="minorHAnsi"/>
          <w:sz w:val="20"/>
        </w:rPr>
        <w:t>1</w:t>
      </w:r>
      <w:r>
        <w:rPr>
          <w:rFonts w:asciiTheme="minorHAnsi" w:hAnsiTheme="minorHAnsi" w:cstheme="minorHAnsi"/>
          <w:sz w:val="20"/>
        </w:rPr>
        <w:t xml:space="preserve"> – </w:t>
      </w:r>
      <w:r w:rsidR="00152AF5">
        <w:rPr>
          <w:rFonts w:asciiTheme="minorHAnsi" w:hAnsiTheme="minorHAnsi" w:cstheme="minorHAnsi"/>
          <w:sz w:val="20"/>
        </w:rPr>
        <w:t>Oferta wykonawcy</w:t>
      </w:r>
    </w:p>
    <w:p w14:paraId="6FD84072" w14:textId="3F65B288" w:rsidR="00004DDC" w:rsidRDefault="00004DDC" w:rsidP="00004DDC">
      <w:pPr>
        <w:jc w:val="both"/>
        <w:rPr>
          <w:rFonts w:asciiTheme="minorHAnsi" w:hAnsiTheme="minorHAnsi" w:cstheme="minorHAnsi"/>
          <w:sz w:val="20"/>
        </w:rPr>
      </w:pPr>
    </w:p>
    <w:p w14:paraId="3B7EEA0B" w14:textId="0EE56B49" w:rsidR="002772D6" w:rsidRDefault="002772D6" w:rsidP="00004DDC">
      <w:pPr>
        <w:jc w:val="both"/>
        <w:rPr>
          <w:rFonts w:asciiTheme="minorHAnsi" w:hAnsiTheme="minorHAnsi" w:cstheme="minorHAnsi"/>
          <w:sz w:val="20"/>
        </w:rPr>
      </w:pPr>
    </w:p>
    <w:p w14:paraId="18BFA7C0" w14:textId="77777777" w:rsidR="002772D6" w:rsidRDefault="002772D6" w:rsidP="00004DDC">
      <w:pPr>
        <w:jc w:val="both"/>
        <w:rPr>
          <w:rFonts w:asciiTheme="minorHAnsi" w:hAnsiTheme="minorHAnsi" w:cstheme="minorHAnsi"/>
          <w:sz w:val="20"/>
        </w:rPr>
      </w:pPr>
    </w:p>
    <w:p w14:paraId="162BFFBF" w14:textId="029EFAFB" w:rsidR="00541DD3" w:rsidRPr="00541DD3" w:rsidRDefault="00541DD3" w:rsidP="00687CBF">
      <w:pPr>
        <w:tabs>
          <w:tab w:val="left" w:pos="6096"/>
        </w:tabs>
        <w:spacing w:before="120"/>
        <w:ind w:left="715" w:firstLine="708"/>
        <w:rPr>
          <w:rFonts w:ascii="Calibri" w:hAnsi="Calibri"/>
          <w:b/>
          <w:sz w:val="22"/>
          <w:szCs w:val="22"/>
          <w:lang w:val="x-none"/>
        </w:rPr>
      </w:pPr>
      <w:r w:rsidRPr="00541DD3">
        <w:rPr>
          <w:rFonts w:ascii="Calibri" w:hAnsi="Calibri"/>
          <w:b/>
          <w:sz w:val="22"/>
          <w:szCs w:val="22"/>
          <w:lang w:val="x-none"/>
        </w:rPr>
        <w:t>Zamawiający</w:t>
      </w:r>
      <w:r w:rsidR="00687CBF">
        <w:rPr>
          <w:rFonts w:ascii="Calibri" w:hAnsi="Calibri"/>
          <w:b/>
          <w:sz w:val="22"/>
          <w:szCs w:val="22"/>
        </w:rPr>
        <w:tab/>
      </w:r>
      <w:r w:rsidR="00687CBF">
        <w:rPr>
          <w:rFonts w:ascii="Calibri" w:hAnsi="Calibri"/>
          <w:b/>
          <w:sz w:val="22"/>
          <w:szCs w:val="22"/>
        </w:rPr>
        <w:tab/>
      </w:r>
      <w:r w:rsidRPr="00541DD3">
        <w:rPr>
          <w:rFonts w:ascii="Calibri" w:hAnsi="Calibri"/>
          <w:b/>
          <w:sz w:val="22"/>
          <w:szCs w:val="22"/>
          <w:lang w:val="x-none"/>
        </w:rPr>
        <w:t>Wykonawca</w:t>
      </w:r>
    </w:p>
    <w:p w14:paraId="1607F8F5" w14:textId="77777777" w:rsidR="00687CBF" w:rsidRDefault="00687CBF" w:rsidP="00687CBF">
      <w:pPr>
        <w:tabs>
          <w:tab w:val="left" w:pos="5529"/>
        </w:tabs>
        <w:ind w:firstLine="1"/>
        <w:jc w:val="both"/>
        <w:rPr>
          <w:rFonts w:ascii="Calibri" w:hAnsi="Calibri"/>
          <w:sz w:val="22"/>
          <w:szCs w:val="22"/>
        </w:rPr>
      </w:pPr>
    </w:p>
    <w:p w14:paraId="75F03BFC" w14:textId="5A80B0B5" w:rsidR="00541DD3" w:rsidRPr="00541DD3" w:rsidRDefault="00541DD3" w:rsidP="00687CBF">
      <w:pPr>
        <w:tabs>
          <w:tab w:val="left" w:pos="5529"/>
        </w:tabs>
        <w:ind w:left="851" w:firstLine="1"/>
        <w:jc w:val="both"/>
        <w:rPr>
          <w:rFonts w:asciiTheme="minorHAnsi" w:hAnsiTheme="minorHAnsi" w:cstheme="minorHAnsi"/>
          <w:sz w:val="20"/>
        </w:rPr>
      </w:pPr>
      <w:r w:rsidRPr="00541DD3">
        <w:rPr>
          <w:rFonts w:ascii="Calibri" w:hAnsi="Calibri"/>
          <w:sz w:val="22"/>
          <w:szCs w:val="22"/>
        </w:rPr>
        <w:t>………………………………………………</w:t>
      </w:r>
      <w:r w:rsidRPr="00541DD3">
        <w:rPr>
          <w:rFonts w:ascii="Calibri" w:hAnsi="Calibri"/>
          <w:sz w:val="22"/>
          <w:szCs w:val="22"/>
        </w:rPr>
        <w:tab/>
        <w:t>………………………………………</w:t>
      </w:r>
    </w:p>
    <w:p w14:paraId="495A3073" w14:textId="77777777" w:rsidR="00576A95" w:rsidRPr="00D1439C" w:rsidRDefault="00576A95" w:rsidP="00D1439C">
      <w:pPr>
        <w:ind w:left="-284"/>
        <w:jc w:val="both"/>
        <w:rPr>
          <w:rFonts w:asciiTheme="minorHAnsi" w:hAnsiTheme="minorHAnsi" w:cstheme="minorHAnsi"/>
          <w:sz w:val="20"/>
        </w:rPr>
      </w:pPr>
    </w:p>
    <w:sectPr w:rsidR="00576A95" w:rsidRPr="00D1439C" w:rsidSect="00701904">
      <w:headerReference w:type="default" r:id="rId7"/>
      <w:footerReference w:type="default" r:id="rId8"/>
      <w:headerReference w:type="first" r:id="rId9"/>
      <w:footerReference w:type="first" r:id="rId10"/>
      <w:pgSz w:w="11907" w:h="16840" w:code="9"/>
      <w:pgMar w:top="1134" w:right="1247" w:bottom="1134" w:left="1247" w:header="28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8CB4E" w14:textId="77777777" w:rsidR="00FD3654" w:rsidRDefault="00FD3654">
      <w:r>
        <w:separator/>
      </w:r>
    </w:p>
  </w:endnote>
  <w:endnote w:type="continuationSeparator" w:id="0">
    <w:p w14:paraId="5100D1B6" w14:textId="77777777" w:rsidR="00FD3654" w:rsidRDefault="00FD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Calibri"/>
    <w:charset w:val="EE"/>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rankfurtGothic">
    <w:altName w:val="Calibri"/>
    <w:charset w:val="EE"/>
    <w:family w:val="auto"/>
    <w:pitch w:val="variable"/>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FA59" w14:textId="77777777" w:rsidR="00FD5ADC" w:rsidRPr="00FD5ADC" w:rsidRDefault="00FD5ADC" w:rsidP="00701904">
    <w:pPr>
      <w:pStyle w:val="Stopka"/>
      <w:pBdr>
        <w:top w:val="single" w:sz="4" w:space="0" w:color="000000"/>
      </w:pBdr>
      <w:tabs>
        <w:tab w:val="clear" w:pos="9072"/>
        <w:tab w:val="right" w:pos="9356"/>
      </w:tabs>
      <w:spacing w:before="240"/>
      <w:jc w:val="center"/>
      <w:rPr>
        <w:rFonts w:asciiTheme="minorHAnsi" w:hAnsiTheme="minorHAnsi" w:cstheme="minorHAnsi"/>
        <w:color w:val="000000" w:themeColor="text1"/>
        <w:sz w:val="16"/>
        <w:szCs w:val="16"/>
      </w:rPr>
    </w:pPr>
  </w:p>
  <w:p w14:paraId="70290C0B" w14:textId="065CF60D" w:rsidR="008E7898" w:rsidRPr="00D27F51" w:rsidRDefault="00B35EB7" w:rsidP="00D27F51">
    <w:pPr>
      <w:pStyle w:val="Stopka"/>
      <w:jc w:val="center"/>
      <w:rPr>
        <w:sz w:val="20"/>
      </w:rPr>
    </w:pPr>
    <w:r w:rsidRPr="00BE1CB6">
      <w:rPr>
        <w:rFonts w:asciiTheme="minorHAnsi" w:hAnsiTheme="minorHAnsi" w:cstheme="minorHAnsi"/>
        <w:spacing w:val="-2"/>
        <w:sz w:val="18"/>
        <w:szCs w:val="18"/>
      </w:rPr>
      <w:t>Projekt finansowany ze środków Europejskiego Funduszu Rozwoju Regionalnego (EFRR) w ramach Programu Operacyjnego Cyfrowa Polska na lata 2014 – 2020, II Osi V „Rozw</w:t>
    </w:r>
    <w:r w:rsidRPr="00BE1CB6">
      <w:rPr>
        <w:rFonts w:asciiTheme="minorHAnsi" w:hAnsiTheme="minorHAnsi" w:cstheme="minorHAnsi" w:hint="eastAsia"/>
        <w:spacing w:val="-2"/>
        <w:sz w:val="18"/>
        <w:szCs w:val="18"/>
      </w:rPr>
      <w:t>ó</w:t>
    </w:r>
    <w:r w:rsidRPr="00BE1CB6">
      <w:rPr>
        <w:rFonts w:asciiTheme="minorHAnsi" w:hAnsiTheme="minorHAnsi" w:cstheme="minorHAnsi"/>
        <w:spacing w:val="-2"/>
        <w:sz w:val="18"/>
        <w:szCs w:val="18"/>
      </w:rPr>
      <w:t>j cyfrowy JST oraz wzmocnienie cyfrowej odporno</w:t>
    </w:r>
    <w:r w:rsidRPr="00BE1CB6">
      <w:rPr>
        <w:rFonts w:asciiTheme="minorHAnsi" w:hAnsiTheme="minorHAnsi" w:cstheme="minorHAnsi" w:hint="eastAsia"/>
        <w:spacing w:val="-2"/>
        <w:sz w:val="18"/>
        <w:szCs w:val="18"/>
      </w:rPr>
      <w:t>ś</w:t>
    </w:r>
    <w:r w:rsidRPr="00BE1CB6">
      <w:rPr>
        <w:rFonts w:asciiTheme="minorHAnsi" w:hAnsiTheme="minorHAnsi" w:cstheme="minorHAnsi"/>
        <w:spacing w:val="-2"/>
        <w:sz w:val="18"/>
        <w:szCs w:val="18"/>
      </w:rPr>
      <w:t>ci na zagro</w:t>
    </w:r>
    <w:r w:rsidRPr="00BE1CB6">
      <w:rPr>
        <w:rFonts w:asciiTheme="minorHAnsi" w:hAnsiTheme="minorHAnsi" w:cstheme="minorHAnsi" w:hint="eastAsia"/>
        <w:spacing w:val="-2"/>
        <w:sz w:val="18"/>
        <w:szCs w:val="18"/>
      </w:rPr>
      <w:t>ż</w:t>
    </w:r>
    <w:r w:rsidRPr="00BE1CB6">
      <w:rPr>
        <w:rFonts w:asciiTheme="minorHAnsi" w:hAnsiTheme="minorHAnsi" w:cstheme="minorHAnsi"/>
        <w:spacing w:val="-2"/>
        <w:sz w:val="18"/>
        <w:szCs w:val="18"/>
      </w:rPr>
      <w:t>enia - REACT-EU</w:t>
    </w:r>
  </w:p>
  <w:p w14:paraId="3DA96D4A" w14:textId="77777777" w:rsidR="002A5978" w:rsidRPr="00D601A8" w:rsidRDefault="00CA01CD">
    <w:pPr>
      <w:pStyle w:val="Stopka"/>
      <w:jc w:val="right"/>
      <w:rPr>
        <w:rFonts w:asciiTheme="minorHAnsi" w:hAnsiTheme="minorHAnsi" w:cstheme="minorHAnsi"/>
        <w:sz w:val="16"/>
        <w:szCs w:val="16"/>
      </w:rPr>
    </w:pPr>
    <w:r w:rsidRPr="00D601A8">
      <w:rPr>
        <w:rFonts w:asciiTheme="minorHAnsi" w:hAnsiTheme="minorHAnsi" w:cstheme="minorHAnsi"/>
        <w:sz w:val="16"/>
        <w:szCs w:val="16"/>
      </w:rPr>
      <w:fldChar w:fldCharType="begin"/>
    </w:r>
    <w:r w:rsidR="004C0372" w:rsidRPr="00D601A8">
      <w:rPr>
        <w:rFonts w:asciiTheme="minorHAnsi" w:hAnsiTheme="minorHAnsi" w:cstheme="minorHAnsi"/>
        <w:sz w:val="16"/>
        <w:szCs w:val="16"/>
      </w:rPr>
      <w:instrText>PAGE   \* MERGEFORMAT</w:instrText>
    </w:r>
    <w:r w:rsidRPr="00D601A8">
      <w:rPr>
        <w:rFonts w:asciiTheme="minorHAnsi" w:hAnsiTheme="minorHAnsi" w:cstheme="minorHAnsi"/>
        <w:sz w:val="16"/>
        <w:szCs w:val="16"/>
      </w:rPr>
      <w:fldChar w:fldCharType="separate"/>
    </w:r>
    <w:r w:rsidR="00F83AD4">
      <w:rPr>
        <w:rFonts w:asciiTheme="minorHAnsi" w:hAnsiTheme="minorHAnsi" w:cstheme="minorHAnsi"/>
        <w:noProof/>
        <w:sz w:val="16"/>
        <w:szCs w:val="16"/>
      </w:rPr>
      <w:t>11</w:t>
    </w:r>
    <w:r w:rsidRPr="00D601A8">
      <w:rPr>
        <w:rFonts w:asciiTheme="minorHAnsi" w:hAnsiTheme="minorHAnsi"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2F18" w14:textId="3512AC26" w:rsidR="00D601A8" w:rsidRDefault="00D601A8">
    <w:pPr>
      <w:pStyle w:val="Stopka"/>
      <w:jc w:val="right"/>
      <w:rPr>
        <w:rFonts w:asciiTheme="minorHAnsi" w:hAnsiTheme="minorHAnsi" w:cstheme="minorHAnsi"/>
        <w:sz w:val="16"/>
        <w:szCs w:val="16"/>
      </w:rPr>
    </w:pPr>
  </w:p>
  <w:p w14:paraId="6606A0AE" w14:textId="77777777" w:rsidR="00BD3508" w:rsidRPr="00BD3508" w:rsidRDefault="00BD3508" w:rsidP="00BD3508">
    <w:pPr>
      <w:pStyle w:val="Stopka"/>
      <w:pBdr>
        <w:top w:val="single" w:sz="4" w:space="0" w:color="000000"/>
      </w:pBdr>
      <w:tabs>
        <w:tab w:val="clear" w:pos="9072"/>
        <w:tab w:val="right" w:pos="9356"/>
      </w:tabs>
      <w:spacing w:before="120"/>
      <w:jc w:val="center"/>
      <w:rPr>
        <w:rFonts w:ascii="Helvetica" w:hAnsi="Helvetica"/>
        <w:color w:val="000000" w:themeColor="text1"/>
        <w:sz w:val="16"/>
        <w:szCs w:val="16"/>
      </w:rPr>
    </w:pPr>
  </w:p>
  <w:p w14:paraId="2D5F3243" w14:textId="26F1590C" w:rsidR="00D27F51" w:rsidRPr="00D27F51" w:rsidRDefault="00E445AD" w:rsidP="00D27F51">
    <w:pPr>
      <w:pStyle w:val="Stopka"/>
      <w:tabs>
        <w:tab w:val="center" w:pos="4904"/>
      </w:tabs>
      <w:jc w:val="center"/>
      <w:rPr>
        <w:rFonts w:asciiTheme="minorHAnsi" w:hAnsiTheme="minorHAnsi" w:cstheme="minorHAnsi"/>
        <w:spacing w:val="-2"/>
        <w:sz w:val="18"/>
        <w:szCs w:val="18"/>
      </w:rPr>
    </w:pPr>
    <w:bookmarkStart w:id="9" w:name="_Hlk95468128"/>
    <w:r w:rsidRPr="00BE1CB6">
      <w:rPr>
        <w:rFonts w:asciiTheme="minorHAnsi" w:hAnsiTheme="minorHAnsi" w:cstheme="minorHAnsi"/>
        <w:spacing w:val="-2"/>
        <w:sz w:val="18"/>
        <w:szCs w:val="18"/>
      </w:rPr>
      <w:t>Projekt finansowany ze środków Europejskiego Funduszu Rozwoju Regionalnego (EFRR) w ramach Programu Operacyjnego Cyfrowa Polska na lata 2014 – 2020, II Osi V „Rozw</w:t>
    </w:r>
    <w:r w:rsidRPr="00BE1CB6">
      <w:rPr>
        <w:rFonts w:asciiTheme="minorHAnsi" w:hAnsiTheme="minorHAnsi" w:cstheme="minorHAnsi" w:hint="eastAsia"/>
        <w:spacing w:val="-2"/>
        <w:sz w:val="18"/>
        <w:szCs w:val="18"/>
      </w:rPr>
      <w:t>ó</w:t>
    </w:r>
    <w:r w:rsidRPr="00BE1CB6">
      <w:rPr>
        <w:rFonts w:asciiTheme="minorHAnsi" w:hAnsiTheme="minorHAnsi" w:cstheme="minorHAnsi"/>
        <w:spacing w:val="-2"/>
        <w:sz w:val="18"/>
        <w:szCs w:val="18"/>
      </w:rPr>
      <w:t>j cyfrowy JST oraz wzmocnienie cyfrowej odporno</w:t>
    </w:r>
    <w:r w:rsidRPr="00BE1CB6">
      <w:rPr>
        <w:rFonts w:asciiTheme="minorHAnsi" w:hAnsiTheme="minorHAnsi" w:cstheme="minorHAnsi" w:hint="eastAsia"/>
        <w:spacing w:val="-2"/>
        <w:sz w:val="18"/>
        <w:szCs w:val="18"/>
      </w:rPr>
      <w:t>ś</w:t>
    </w:r>
    <w:r w:rsidRPr="00BE1CB6">
      <w:rPr>
        <w:rFonts w:asciiTheme="minorHAnsi" w:hAnsiTheme="minorHAnsi" w:cstheme="minorHAnsi"/>
        <w:spacing w:val="-2"/>
        <w:sz w:val="18"/>
        <w:szCs w:val="18"/>
      </w:rPr>
      <w:t>ci na zagro</w:t>
    </w:r>
    <w:r w:rsidRPr="00BE1CB6">
      <w:rPr>
        <w:rFonts w:asciiTheme="minorHAnsi" w:hAnsiTheme="minorHAnsi" w:cstheme="minorHAnsi" w:hint="eastAsia"/>
        <w:spacing w:val="-2"/>
        <w:sz w:val="18"/>
        <w:szCs w:val="18"/>
      </w:rPr>
      <w:t>ż</w:t>
    </w:r>
    <w:r w:rsidRPr="00BE1CB6">
      <w:rPr>
        <w:rFonts w:asciiTheme="minorHAnsi" w:hAnsiTheme="minorHAnsi" w:cstheme="minorHAnsi"/>
        <w:spacing w:val="-2"/>
        <w:sz w:val="18"/>
        <w:szCs w:val="18"/>
      </w:rPr>
      <w:t>enia - REACT-EU”</w:t>
    </w:r>
    <w:bookmarkEnd w:id="9"/>
  </w:p>
  <w:p w14:paraId="5F6BF8CB" w14:textId="77777777" w:rsidR="002A5978" w:rsidRPr="00B56C38" w:rsidRDefault="00CA01CD">
    <w:pPr>
      <w:pStyle w:val="Stopka"/>
      <w:jc w:val="right"/>
      <w:rPr>
        <w:rFonts w:asciiTheme="minorHAnsi" w:hAnsiTheme="minorHAnsi" w:cstheme="minorHAnsi"/>
        <w:sz w:val="16"/>
        <w:szCs w:val="16"/>
      </w:rPr>
    </w:pPr>
    <w:r w:rsidRPr="00B56C38">
      <w:rPr>
        <w:rFonts w:asciiTheme="minorHAnsi" w:hAnsiTheme="minorHAnsi" w:cstheme="minorHAnsi"/>
        <w:sz w:val="16"/>
        <w:szCs w:val="16"/>
      </w:rPr>
      <w:fldChar w:fldCharType="begin"/>
    </w:r>
    <w:r w:rsidR="004C0372" w:rsidRPr="00B56C38">
      <w:rPr>
        <w:rFonts w:asciiTheme="minorHAnsi" w:hAnsiTheme="minorHAnsi" w:cstheme="minorHAnsi"/>
        <w:sz w:val="16"/>
        <w:szCs w:val="16"/>
      </w:rPr>
      <w:instrText>PAGE   \* MERGEFORMAT</w:instrText>
    </w:r>
    <w:r w:rsidRPr="00B56C38">
      <w:rPr>
        <w:rFonts w:asciiTheme="minorHAnsi" w:hAnsiTheme="minorHAnsi" w:cstheme="minorHAnsi"/>
        <w:sz w:val="16"/>
        <w:szCs w:val="16"/>
      </w:rPr>
      <w:fldChar w:fldCharType="separate"/>
    </w:r>
    <w:r w:rsidR="00F83AD4">
      <w:rPr>
        <w:rFonts w:asciiTheme="minorHAnsi" w:hAnsiTheme="minorHAnsi" w:cstheme="minorHAnsi"/>
        <w:noProof/>
        <w:sz w:val="16"/>
        <w:szCs w:val="16"/>
      </w:rPr>
      <w:t>1</w:t>
    </w:r>
    <w:r w:rsidRPr="00B56C38">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7EB5C" w14:textId="77777777" w:rsidR="00FD3654" w:rsidRDefault="00FD3654">
      <w:r>
        <w:separator/>
      </w:r>
    </w:p>
  </w:footnote>
  <w:footnote w:type="continuationSeparator" w:id="0">
    <w:p w14:paraId="098B6BAC" w14:textId="77777777" w:rsidR="00FD3654" w:rsidRDefault="00FD3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142F" w14:textId="77777777" w:rsidR="00B35EB7" w:rsidRDefault="00B35EB7" w:rsidP="00B35EB7">
    <w:pPr>
      <w:pStyle w:val="Nagwek"/>
      <w:pBdr>
        <w:bottom w:val="single" w:sz="4" w:space="1" w:color="auto"/>
      </w:pBdr>
      <w:spacing w:line="240" w:lineRule="auto"/>
      <w:jc w:val="center"/>
      <w:rPr>
        <w:rFonts w:asciiTheme="minorHAnsi" w:hAnsiTheme="minorHAnsi" w:cstheme="minorHAnsi"/>
        <w:b/>
        <w:bCs/>
        <w:smallCaps/>
        <w:sz w:val="10"/>
        <w:szCs w:val="10"/>
      </w:rPr>
    </w:pPr>
    <w:r>
      <w:rPr>
        <w:noProof/>
      </w:rPr>
      <w:drawing>
        <wp:inline distT="0" distB="0" distL="0" distR="0" wp14:anchorId="10E4B01D" wp14:editId="30450F32">
          <wp:extent cx="5854700" cy="607060"/>
          <wp:effectExtent l="0" t="0" r="0"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0" cy="607060"/>
                  </a:xfrm>
                  <a:prstGeom prst="rect">
                    <a:avLst/>
                  </a:prstGeom>
                  <a:noFill/>
                  <a:ln>
                    <a:noFill/>
                  </a:ln>
                </pic:spPr>
              </pic:pic>
            </a:graphicData>
          </a:graphic>
        </wp:inline>
      </w:drawing>
    </w:r>
  </w:p>
  <w:p w14:paraId="6FFB25C3" w14:textId="77777777" w:rsidR="00B35EB7" w:rsidRDefault="00B35EB7" w:rsidP="00B35EB7">
    <w:pPr>
      <w:pStyle w:val="Nagwek"/>
      <w:pBdr>
        <w:bottom w:val="single" w:sz="4" w:space="1" w:color="auto"/>
      </w:pBdr>
      <w:spacing w:after="240" w:line="240" w:lineRule="auto"/>
      <w:jc w:val="center"/>
      <w:rPr>
        <w:rFonts w:asciiTheme="minorHAnsi" w:hAnsiTheme="minorHAnsi" w:cstheme="minorHAnsi"/>
        <w:b/>
        <w:bCs/>
        <w:smallCaps/>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A185" w14:textId="7E578C52" w:rsidR="00E445AD" w:rsidRDefault="00E445AD" w:rsidP="00E445AD">
    <w:pPr>
      <w:pStyle w:val="Nagwek"/>
      <w:pBdr>
        <w:bottom w:val="single" w:sz="4" w:space="1" w:color="auto"/>
      </w:pBdr>
      <w:spacing w:line="240" w:lineRule="auto"/>
      <w:jc w:val="center"/>
      <w:rPr>
        <w:rFonts w:asciiTheme="minorHAnsi" w:hAnsiTheme="minorHAnsi" w:cstheme="minorHAnsi"/>
        <w:b/>
        <w:bCs/>
        <w:smallCaps/>
        <w:sz w:val="10"/>
        <w:szCs w:val="10"/>
      </w:rPr>
    </w:pPr>
    <w:bookmarkStart w:id="6" w:name="_Hlk65833318"/>
    <w:bookmarkStart w:id="7" w:name="_Hlk71273451"/>
    <w:bookmarkStart w:id="8" w:name="_Hlk71273452"/>
    <w:r>
      <w:rPr>
        <w:noProof/>
      </w:rPr>
      <w:drawing>
        <wp:inline distT="0" distB="0" distL="0" distR="0" wp14:anchorId="3A68F1B3" wp14:editId="670D4448">
          <wp:extent cx="5854700" cy="60706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0" cy="607060"/>
                  </a:xfrm>
                  <a:prstGeom prst="rect">
                    <a:avLst/>
                  </a:prstGeom>
                  <a:noFill/>
                  <a:ln>
                    <a:noFill/>
                  </a:ln>
                </pic:spPr>
              </pic:pic>
            </a:graphicData>
          </a:graphic>
        </wp:inline>
      </w:drawing>
    </w:r>
  </w:p>
  <w:p w14:paraId="7FAF0E89" w14:textId="77777777" w:rsidR="00E445AD" w:rsidRDefault="00E445AD" w:rsidP="00E445AD">
    <w:pPr>
      <w:pStyle w:val="Nagwek"/>
      <w:pBdr>
        <w:bottom w:val="single" w:sz="4" w:space="1" w:color="auto"/>
      </w:pBdr>
      <w:spacing w:after="240" w:line="240" w:lineRule="auto"/>
      <w:jc w:val="center"/>
      <w:rPr>
        <w:rFonts w:asciiTheme="minorHAnsi" w:hAnsiTheme="minorHAnsi" w:cstheme="minorHAnsi"/>
        <w:b/>
        <w:bCs/>
        <w:smallCaps/>
        <w:sz w:val="10"/>
        <w:szCs w:val="10"/>
      </w:rPr>
    </w:pPr>
  </w:p>
  <w:bookmarkEnd w:id="6"/>
  <w:bookmarkEnd w:id="7"/>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68E26C8"/>
    <w:multiLevelType w:val="hybridMultilevel"/>
    <w:tmpl w:val="7BD6357C"/>
    <w:lvl w:ilvl="0" w:tplc="6B6220A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4" w15:restartNumberingAfterBreak="0">
    <w:nsid w:val="0CDF6F44"/>
    <w:multiLevelType w:val="hybridMultilevel"/>
    <w:tmpl w:val="AB30F26C"/>
    <w:lvl w:ilvl="0" w:tplc="F85218DC">
      <w:start w:val="1"/>
      <w:numFmt w:val="decimal"/>
      <w:lvlText w:val="%1."/>
      <w:lvlJc w:val="left"/>
      <w:pPr>
        <w:tabs>
          <w:tab w:val="num" w:pos="436"/>
        </w:tabs>
        <w:ind w:left="43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EC6547"/>
    <w:multiLevelType w:val="hybridMultilevel"/>
    <w:tmpl w:val="216C9368"/>
    <w:lvl w:ilvl="0" w:tplc="0415000F">
      <w:start w:val="1"/>
      <w:numFmt w:val="decimal"/>
      <w:lvlText w:val="%1."/>
      <w:lvlJc w:val="left"/>
      <w:pPr>
        <w:ind w:left="431" w:hanging="360"/>
      </w:pPr>
    </w:lvl>
    <w:lvl w:ilvl="1" w:tplc="04150017">
      <w:start w:val="1"/>
      <w:numFmt w:val="lowerLetter"/>
      <w:lvlText w:val="%2)"/>
      <w:lvlJc w:val="left"/>
      <w:pPr>
        <w:ind w:left="1151" w:hanging="360"/>
      </w:pPr>
    </w:lvl>
    <w:lvl w:ilvl="2" w:tplc="0415001B" w:tentative="1">
      <w:start w:val="1"/>
      <w:numFmt w:val="lowerRoman"/>
      <w:lvlText w:val="%3."/>
      <w:lvlJc w:val="right"/>
      <w:pPr>
        <w:ind w:left="1871" w:hanging="180"/>
      </w:pPr>
    </w:lvl>
    <w:lvl w:ilvl="3" w:tplc="0415000F" w:tentative="1">
      <w:start w:val="1"/>
      <w:numFmt w:val="decimal"/>
      <w:lvlText w:val="%4."/>
      <w:lvlJc w:val="left"/>
      <w:pPr>
        <w:ind w:left="2591" w:hanging="360"/>
      </w:pPr>
    </w:lvl>
    <w:lvl w:ilvl="4" w:tplc="04150019" w:tentative="1">
      <w:start w:val="1"/>
      <w:numFmt w:val="lowerLetter"/>
      <w:lvlText w:val="%5."/>
      <w:lvlJc w:val="left"/>
      <w:pPr>
        <w:ind w:left="3311" w:hanging="360"/>
      </w:pPr>
    </w:lvl>
    <w:lvl w:ilvl="5" w:tplc="0415001B" w:tentative="1">
      <w:start w:val="1"/>
      <w:numFmt w:val="lowerRoman"/>
      <w:lvlText w:val="%6."/>
      <w:lvlJc w:val="right"/>
      <w:pPr>
        <w:ind w:left="4031" w:hanging="180"/>
      </w:pPr>
    </w:lvl>
    <w:lvl w:ilvl="6" w:tplc="0415000F" w:tentative="1">
      <w:start w:val="1"/>
      <w:numFmt w:val="decimal"/>
      <w:lvlText w:val="%7."/>
      <w:lvlJc w:val="left"/>
      <w:pPr>
        <w:ind w:left="4751" w:hanging="360"/>
      </w:pPr>
    </w:lvl>
    <w:lvl w:ilvl="7" w:tplc="04150019" w:tentative="1">
      <w:start w:val="1"/>
      <w:numFmt w:val="lowerLetter"/>
      <w:lvlText w:val="%8."/>
      <w:lvlJc w:val="left"/>
      <w:pPr>
        <w:ind w:left="5471" w:hanging="360"/>
      </w:pPr>
    </w:lvl>
    <w:lvl w:ilvl="8" w:tplc="0415001B" w:tentative="1">
      <w:start w:val="1"/>
      <w:numFmt w:val="lowerRoman"/>
      <w:lvlText w:val="%9."/>
      <w:lvlJc w:val="right"/>
      <w:pPr>
        <w:ind w:left="6191" w:hanging="180"/>
      </w:pPr>
    </w:lvl>
  </w:abstractNum>
  <w:abstractNum w:abstractNumId="6" w15:restartNumberingAfterBreak="0">
    <w:nsid w:val="28F14E0D"/>
    <w:multiLevelType w:val="hybridMultilevel"/>
    <w:tmpl w:val="179E61C4"/>
    <w:lvl w:ilvl="0" w:tplc="365012A8">
      <w:start w:val="1"/>
      <w:numFmt w:val="lowerLetter"/>
      <w:lvlText w:val="%1)"/>
      <w:lvlJc w:val="left"/>
      <w:pPr>
        <w:ind w:left="794" w:hanging="360"/>
      </w:pPr>
      <w:rPr>
        <w:rFonts w:ascii="Calibri" w:hAnsi="Calibri" w:hint="default"/>
        <w:b w:val="0"/>
        <w:i w:val="0"/>
        <w:spacing w:val="0"/>
        <w:w w:val="100"/>
        <w:kern w:val="0"/>
        <w:position w:val="0"/>
        <w:sz w:val="20"/>
        <w:szCs w:val="22"/>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 w15:restartNumberingAfterBreak="0">
    <w:nsid w:val="2EF120E5"/>
    <w:multiLevelType w:val="hybridMultilevel"/>
    <w:tmpl w:val="4008D1E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425F7BE6"/>
    <w:multiLevelType w:val="hybridMultilevel"/>
    <w:tmpl w:val="FFC02A02"/>
    <w:lvl w:ilvl="0" w:tplc="0415000F">
      <w:start w:val="1"/>
      <w:numFmt w:val="decimal"/>
      <w:lvlText w:val="%1."/>
      <w:lvlJc w:val="left"/>
      <w:pPr>
        <w:tabs>
          <w:tab w:val="num" w:pos="436"/>
        </w:tabs>
        <w:ind w:left="436" w:hanging="360"/>
      </w:pPr>
      <w:rPr>
        <w:b w:val="0"/>
      </w:rPr>
    </w:lvl>
    <w:lvl w:ilvl="1" w:tplc="04150011">
      <w:start w:val="1"/>
      <w:numFmt w:val="decimal"/>
      <w:lvlText w:val="%2)"/>
      <w:lvlJc w:val="left"/>
      <w:pPr>
        <w:tabs>
          <w:tab w:val="num" w:pos="1156"/>
        </w:tabs>
        <w:ind w:left="1156" w:hanging="360"/>
      </w:pPr>
      <w:rPr>
        <w:b w:val="0"/>
      </w:rPr>
    </w:lvl>
    <w:lvl w:ilvl="2" w:tplc="0415000F">
      <w:start w:val="1"/>
      <w:numFmt w:val="decimal"/>
      <w:lvlText w:val="%3."/>
      <w:lvlJc w:val="left"/>
      <w:pPr>
        <w:tabs>
          <w:tab w:val="num" w:pos="2056"/>
        </w:tabs>
        <w:ind w:left="2056" w:hanging="360"/>
      </w:pPr>
      <w:rPr>
        <w:b w:val="0"/>
      </w:rPr>
    </w:lvl>
    <w:lvl w:ilvl="3" w:tplc="0DE2F6B6">
      <w:start w:val="1"/>
      <w:numFmt w:val="lowerLetter"/>
      <w:lvlText w:val="%4)"/>
      <w:lvlJc w:val="left"/>
      <w:pPr>
        <w:ind w:left="2596" w:hanging="360"/>
      </w:pPr>
      <w:rPr>
        <w:rFonts w:hint="default"/>
      </w:r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9" w15:restartNumberingAfterBreak="0">
    <w:nsid w:val="458D0471"/>
    <w:multiLevelType w:val="hybridMultilevel"/>
    <w:tmpl w:val="01E27B0A"/>
    <w:lvl w:ilvl="0" w:tplc="69345036">
      <w:start w:val="1"/>
      <w:numFmt w:val="decimal"/>
      <w:lvlText w:val="%1."/>
      <w:lvlJc w:val="left"/>
      <w:pPr>
        <w:tabs>
          <w:tab w:val="num" w:pos="436"/>
        </w:tabs>
        <w:ind w:left="436" w:hanging="360"/>
      </w:pPr>
      <w:rPr>
        <w:rFonts w:hint="default"/>
        <w:b w:val="0"/>
      </w:rPr>
    </w:lvl>
    <w:lvl w:ilvl="1" w:tplc="04150011">
      <w:start w:val="1"/>
      <w:numFmt w:val="decimal"/>
      <w:lvlText w:val="%2)"/>
      <w:lvlJc w:val="left"/>
      <w:pPr>
        <w:tabs>
          <w:tab w:val="num" w:pos="1156"/>
        </w:tabs>
        <w:ind w:left="1156" w:hanging="360"/>
      </w:pPr>
      <w:rPr>
        <w:b w:val="0"/>
      </w:rPr>
    </w:lvl>
    <w:lvl w:ilvl="2" w:tplc="0415000F">
      <w:start w:val="1"/>
      <w:numFmt w:val="decimal"/>
      <w:lvlText w:val="%3."/>
      <w:lvlJc w:val="left"/>
      <w:pPr>
        <w:tabs>
          <w:tab w:val="num" w:pos="2056"/>
        </w:tabs>
        <w:ind w:left="2056" w:hanging="360"/>
      </w:pPr>
      <w:rPr>
        <w:b w:val="0"/>
      </w:rPr>
    </w:lvl>
    <w:lvl w:ilvl="3" w:tplc="0DE2F6B6">
      <w:start w:val="1"/>
      <w:numFmt w:val="lowerLetter"/>
      <w:lvlText w:val="%4)"/>
      <w:lvlJc w:val="left"/>
      <w:pPr>
        <w:ind w:left="2596" w:hanging="360"/>
      </w:pPr>
      <w:rPr>
        <w:rFonts w:hint="default"/>
      </w:r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0" w15:restartNumberingAfterBreak="0">
    <w:nsid w:val="51026E37"/>
    <w:multiLevelType w:val="hybridMultilevel"/>
    <w:tmpl w:val="012437AA"/>
    <w:lvl w:ilvl="0" w:tplc="0415000F">
      <w:start w:val="1"/>
      <w:numFmt w:val="decimal"/>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1" w15:restartNumberingAfterBreak="0">
    <w:nsid w:val="598F7ED4"/>
    <w:multiLevelType w:val="hybridMultilevel"/>
    <w:tmpl w:val="DE08872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5F796614"/>
    <w:multiLevelType w:val="hybridMultilevel"/>
    <w:tmpl w:val="4C14048C"/>
    <w:lvl w:ilvl="0" w:tplc="388CB4EC">
      <w:start w:val="1"/>
      <w:numFmt w:val="decimal"/>
      <w:lvlText w:val="§%1"/>
      <w:lvlJc w:val="center"/>
      <w:pPr>
        <w:ind w:left="4755" w:hanging="360"/>
      </w:pPr>
      <w:rPr>
        <w:rFonts w:ascii="Calibri" w:hAnsi="Calibr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364F6A"/>
    <w:multiLevelType w:val="hybridMultilevel"/>
    <w:tmpl w:val="B56A3F54"/>
    <w:lvl w:ilvl="0" w:tplc="0415000F">
      <w:start w:val="1"/>
      <w:numFmt w:val="decimal"/>
      <w:lvlText w:val="%1."/>
      <w:lvlJc w:val="left"/>
      <w:pPr>
        <w:ind w:left="431" w:hanging="360"/>
      </w:pPr>
    </w:lvl>
    <w:lvl w:ilvl="1" w:tplc="04150019">
      <w:start w:val="1"/>
      <w:numFmt w:val="lowerLetter"/>
      <w:lvlText w:val="%2."/>
      <w:lvlJc w:val="left"/>
      <w:pPr>
        <w:ind w:left="1151" w:hanging="360"/>
      </w:pPr>
    </w:lvl>
    <w:lvl w:ilvl="2" w:tplc="0415001B" w:tentative="1">
      <w:start w:val="1"/>
      <w:numFmt w:val="lowerRoman"/>
      <w:lvlText w:val="%3."/>
      <w:lvlJc w:val="right"/>
      <w:pPr>
        <w:ind w:left="1871" w:hanging="180"/>
      </w:pPr>
    </w:lvl>
    <w:lvl w:ilvl="3" w:tplc="0415000F" w:tentative="1">
      <w:start w:val="1"/>
      <w:numFmt w:val="decimal"/>
      <w:lvlText w:val="%4."/>
      <w:lvlJc w:val="left"/>
      <w:pPr>
        <w:ind w:left="2591" w:hanging="360"/>
      </w:pPr>
    </w:lvl>
    <w:lvl w:ilvl="4" w:tplc="04150019" w:tentative="1">
      <w:start w:val="1"/>
      <w:numFmt w:val="lowerLetter"/>
      <w:lvlText w:val="%5."/>
      <w:lvlJc w:val="left"/>
      <w:pPr>
        <w:ind w:left="3311" w:hanging="360"/>
      </w:pPr>
    </w:lvl>
    <w:lvl w:ilvl="5" w:tplc="0415001B" w:tentative="1">
      <w:start w:val="1"/>
      <w:numFmt w:val="lowerRoman"/>
      <w:lvlText w:val="%6."/>
      <w:lvlJc w:val="right"/>
      <w:pPr>
        <w:ind w:left="4031" w:hanging="180"/>
      </w:pPr>
    </w:lvl>
    <w:lvl w:ilvl="6" w:tplc="0415000F" w:tentative="1">
      <w:start w:val="1"/>
      <w:numFmt w:val="decimal"/>
      <w:lvlText w:val="%7."/>
      <w:lvlJc w:val="left"/>
      <w:pPr>
        <w:ind w:left="4751" w:hanging="360"/>
      </w:pPr>
    </w:lvl>
    <w:lvl w:ilvl="7" w:tplc="04150019" w:tentative="1">
      <w:start w:val="1"/>
      <w:numFmt w:val="lowerLetter"/>
      <w:lvlText w:val="%8."/>
      <w:lvlJc w:val="left"/>
      <w:pPr>
        <w:ind w:left="5471" w:hanging="360"/>
      </w:pPr>
    </w:lvl>
    <w:lvl w:ilvl="8" w:tplc="0415001B" w:tentative="1">
      <w:start w:val="1"/>
      <w:numFmt w:val="lowerRoman"/>
      <w:lvlText w:val="%9."/>
      <w:lvlJc w:val="right"/>
      <w:pPr>
        <w:ind w:left="6191" w:hanging="180"/>
      </w:pPr>
    </w:lvl>
  </w:abstractNum>
  <w:abstractNum w:abstractNumId="14" w15:restartNumberingAfterBreak="0">
    <w:nsid w:val="61DD3991"/>
    <w:multiLevelType w:val="hybridMultilevel"/>
    <w:tmpl w:val="D12AECF6"/>
    <w:lvl w:ilvl="0" w:tplc="04150011">
      <w:start w:val="1"/>
      <w:numFmt w:val="decimal"/>
      <w:lvlText w:val="%1)"/>
      <w:lvlJc w:val="left"/>
      <w:pPr>
        <w:ind w:left="434" w:hanging="360"/>
      </w:pPr>
      <w:rPr>
        <w:rFonts w:hint="default"/>
        <w:spacing w:val="0"/>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5" w15:restartNumberingAfterBreak="0">
    <w:nsid w:val="629652B9"/>
    <w:multiLevelType w:val="hybridMultilevel"/>
    <w:tmpl w:val="0B0638FE"/>
    <w:lvl w:ilvl="0" w:tplc="C7FEDB8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8E3237A"/>
    <w:multiLevelType w:val="hybridMultilevel"/>
    <w:tmpl w:val="7F08C87E"/>
    <w:lvl w:ilvl="0" w:tplc="6726A3C2">
      <w:start w:val="1"/>
      <w:numFmt w:val="decimal"/>
      <w:lvlText w:val="%1)"/>
      <w:lvlJc w:val="left"/>
      <w:pPr>
        <w:tabs>
          <w:tab w:val="num" w:pos="286"/>
        </w:tabs>
        <w:ind w:left="286" w:hanging="284"/>
      </w:pPr>
      <w:rPr>
        <w:rFonts w:hint="default"/>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7" w15:restartNumberingAfterBreak="0">
    <w:nsid w:val="6D2F603B"/>
    <w:multiLevelType w:val="hybridMultilevel"/>
    <w:tmpl w:val="221CFADC"/>
    <w:lvl w:ilvl="0" w:tplc="2F7628B8">
      <w:start w:val="1"/>
      <w:numFmt w:val="bullet"/>
      <w:lvlText w:val="-"/>
      <w:lvlJc w:val="left"/>
      <w:pPr>
        <w:ind w:left="1156" w:hanging="360"/>
      </w:pPr>
      <w:rPr>
        <w:rFonts w:ascii="Courier New" w:hAnsi="Courier New" w:cs="Times New Roman"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18" w15:restartNumberingAfterBreak="0">
    <w:nsid w:val="6EF02F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4202B5"/>
    <w:multiLevelType w:val="hybridMultilevel"/>
    <w:tmpl w:val="100633D8"/>
    <w:lvl w:ilvl="0" w:tplc="7BCE122C">
      <w:start w:val="1"/>
      <w:numFmt w:val="decimal"/>
      <w:lvlText w:val="%1)"/>
      <w:lvlJc w:val="left"/>
      <w:pPr>
        <w:ind w:left="720" w:hanging="360"/>
      </w:pPr>
      <w:rPr>
        <w:rFonts w:ascii="Calibri" w:hAnsi="Calibri"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39B4E43"/>
    <w:multiLevelType w:val="hybridMultilevel"/>
    <w:tmpl w:val="67FCAF8C"/>
    <w:lvl w:ilvl="0" w:tplc="25C0A686">
      <w:start w:val="1"/>
      <w:numFmt w:val="decimal"/>
      <w:lvlText w:val="%1."/>
      <w:lvlJc w:val="left"/>
      <w:pPr>
        <w:ind w:left="434" w:hanging="360"/>
      </w:pPr>
      <w:rPr>
        <w:rFonts w:hint="default"/>
      </w:rPr>
    </w:lvl>
    <w:lvl w:ilvl="1" w:tplc="04150019">
      <w:start w:val="1"/>
      <w:numFmt w:val="lowerLetter"/>
      <w:lvlText w:val="%2."/>
      <w:lvlJc w:val="left"/>
      <w:pPr>
        <w:ind w:left="1154" w:hanging="360"/>
      </w:pPr>
    </w:lvl>
    <w:lvl w:ilvl="2" w:tplc="0415001B">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21" w15:restartNumberingAfterBreak="0">
    <w:nsid w:val="756E4EC3"/>
    <w:multiLevelType w:val="hybridMultilevel"/>
    <w:tmpl w:val="0A363888"/>
    <w:lvl w:ilvl="0" w:tplc="0415000F">
      <w:start w:val="1"/>
      <w:numFmt w:val="decimal"/>
      <w:lvlText w:val="%1."/>
      <w:lvlJc w:val="left"/>
      <w:pPr>
        <w:ind w:left="720" w:hanging="360"/>
      </w:pPr>
    </w:lvl>
    <w:lvl w:ilvl="1" w:tplc="264822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FE7A8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410CF9"/>
    <w:multiLevelType w:val="hybridMultilevel"/>
    <w:tmpl w:val="AAAAE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D0E4342"/>
    <w:multiLevelType w:val="hybridMultilevel"/>
    <w:tmpl w:val="DF789226"/>
    <w:lvl w:ilvl="0" w:tplc="7BCE122C">
      <w:start w:val="1"/>
      <w:numFmt w:val="decimal"/>
      <w:lvlText w:val="%1)"/>
      <w:lvlJc w:val="left"/>
      <w:pPr>
        <w:ind w:left="840" w:hanging="360"/>
      </w:pPr>
      <w:rPr>
        <w:rFonts w:ascii="Calibri" w:hAnsi="Calibri" w:hint="default"/>
        <w:b w:val="0"/>
        <w:i w:val="0"/>
        <w:sz w:val="20"/>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5" w15:restartNumberingAfterBreak="0">
    <w:nsid w:val="7F536AF7"/>
    <w:multiLevelType w:val="hybridMultilevel"/>
    <w:tmpl w:val="C82CE8E2"/>
    <w:lvl w:ilvl="0" w:tplc="BE40413A">
      <w:start w:val="1"/>
      <w:numFmt w:val="decimal"/>
      <w:lvlText w:val="%1."/>
      <w:lvlJc w:val="left"/>
      <w:pPr>
        <w:tabs>
          <w:tab w:val="num" w:pos="512"/>
        </w:tabs>
        <w:ind w:left="512" w:hanging="360"/>
      </w:pPr>
      <w:rPr>
        <w:b w:val="0"/>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num w:numId="1" w16cid:durableId="22823987">
    <w:abstractNumId w:val="10"/>
  </w:num>
  <w:num w:numId="2" w16cid:durableId="1056859347">
    <w:abstractNumId w:val="25"/>
  </w:num>
  <w:num w:numId="3" w16cid:durableId="795762117">
    <w:abstractNumId w:val="21"/>
  </w:num>
  <w:num w:numId="4" w16cid:durableId="1509056495">
    <w:abstractNumId w:val="15"/>
  </w:num>
  <w:num w:numId="5" w16cid:durableId="968779816">
    <w:abstractNumId w:val="23"/>
  </w:num>
  <w:num w:numId="6" w16cid:durableId="7024964">
    <w:abstractNumId w:val="22"/>
  </w:num>
  <w:num w:numId="7" w16cid:durableId="2031906228">
    <w:abstractNumId w:val="18"/>
  </w:num>
  <w:num w:numId="8" w16cid:durableId="1976834458">
    <w:abstractNumId w:val="13"/>
  </w:num>
  <w:num w:numId="9" w16cid:durableId="964117230">
    <w:abstractNumId w:val="8"/>
  </w:num>
  <w:num w:numId="10" w16cid:durableId="1003514288">
    <w:abstractNumId w:val="20"/>
  </w:num>
  <w:num w:numId="11" w16cid:durableId="81294474">
    <w:abstractNumId w:val="5"/>
  </w:num>
  <w:num w:numId="12" w16cid:durableId="841355719">
    <w:abstractNumId w:val="11"/>
  </w:num>
  <w:num w:numId="13" w16cid:durableId="2032222714">
    <w:abstractNumId w:val="12"/>
  </w:num>
  <w:num w:numId="14" w16cid:durableId="747924966">
    <w:abstractNumId w:val="3"/>
  </w:num>
  <w:num w:numId="15" w16cid:durableId="845367368">
    <w:abstractNumId w:val="9"/>
  </w:num>
  <w:num w:numId="16" w16cid:durableId="1365209687">
    <w:abstractNumId w:val="7"/>
  </w:num>
  <w:num w:numId="17" w16cid:durableId="1091505604">
    <w:abstractNumId w:val="16"/>
  </w:num>
  <w:num w:numId="18" w16cid:durableId="902761311">
    <w:abstractNumId w:val="14"/>
  </w:num>
  <w:num w:numId="19" w16cid:durableId="1918972958">
    <w:abstractNumId w:val="4"/>
  </w:num>
  <w:num w:numId="20" w16cid:durableId="1406954997">
    <w:abstractNumId w:val="6"/>
  </w:num>
  <w:num w:numId="21" w16cid:durableId="871264903">
    <w:abstractNumId w:val="17"/>
  </w:num>
  <w:num w:numId="22" w16cid:durableId="652374736">
    <w:abstractNumId w:val="19"/>
  </w:num>
  <w:num w:numId="23" w16cid:durableId="995770043">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C3"/>
    <w:rsid w:val="000040E9"/>
    <w:rsid w:val="000041CA"/>
    <w:rsid w:val="00004DDC"/>
    <w:rsid w:val="000059E3"/>
    <w:rsid w:val="00007628"/>
    <w:rsid w:val="0000782D"/>
    <w:rsid w:val="00011BB1"/>
    <w:rsid w:val="00015C78"/>
    <w:rsid w:val="00015FE4"/>
    <w:rsid w:val="00017839"/>
    <w:rsid w:val="00017B1C"/>
    <w:rsid w:val="0002571E"/>
    <w:rsid w:val="00025FD9"/>
    <w:rsid w:val="00030B18"/>
    <w:rsid w:val="00031D61"/>
    <w:rsid w:val="0003693F"/>
    <w:rsid w:val="000377BB"/>
    <w:rsid w:val="00045C89"/>
    <w:rsid w:val="000502D6"/>
    <w:rsid w:val="00055561"/>
    <w:rsid w:val="00064EB7"/>
    <w:rsid w:val="000654A5"/>
    <w:rsid w:val="000667CB"/>
    <w:rsid w:val="000726C4"/>
    <w:rsid w:val="00073246"/>
    <w:rsid w:val="00073EDC"/>
    <w:rsid w:val="00075A68"/>
    <w:rsid w:val="00075C80"/>
    <w:rsid w:val="00075E61"/>
    <w:rsid w:val="000822EA"/>
    <w:rsid w:val="00085624"/>
    <w:rsid w:val="0009180D"/>
    <w:rsid w:val="000933F6"/>
    <w:rsid w:val="00097C75"/>
    <w:rsid w:val="00097D4A"/>
    <w:rsid w:val="000A0A4A"/>
    <w:rsid w:val="000A2DED"/>
    <w:rsid w:val="000A75D3"/>
    <w:rsid w:val="000B3414"/>
    <w:rsid w:val="000B6751"/>
    <w:rsid w:val="000B68FA"/>
    <w:rsid w:val="000B6EE0"/>
    <w:rsid w:val="000B7277"/>
    <w:rsid w:val="000C5FE2"/>
    <w:rsid w:val="000C6D0D"/>
    <w:rsid w:val="000D0A54"/>
    <w:rsid w:val="000D581D"/>
    <w:rsid w:val="000D7C5E"/>
    <w:rsid w:val="000E0673"/>
    <w:rsid w:val="000E3A2D"/>
    <w:rsid w:val="000E7EFB"/>
    <w:rsid w:val="000F622D"/>
    <w:rsid w:val="001027DB"/>
    <w:rsid w:val="00106265"/>
    <w:rsid w:val="00107400"/>
    <w:rsid w:val="001105F3"/>
    <w:rsid w:val="001107FF"/>
    <w:rsid w:val="001119C8"/>
    <w:rsid w:val="001146BF"/>
    <w:rsid w:val="00116116"/>
    <w:rsid w:val="00116634"/>
    <w:rsid w:val="001220E8"/>
    <w:rsid w:val="00122B55"/>
    <w:rsid w:val="00122EF6"/>
    <w:rsid w:val="0012374C"/>
    <w:rsid w:val="00133DD9"/>
    <w:rsid w:val="00136F08"/>
    <w:rsid w:val="00137AB2"/>
    <w:rsid w:val="00142A6A"/>
    <w:rsid w:val="001433B7"/>
    <w:rsid w:val="00145A14"/>
    <w:rsid w:val="00152AF5"/>
    <w:rsid w:val="00153AD2"/>
    <w:rsid w:val="00155167"/>
    <w:rsid w:val="0016455B"/>
    <w:rsid w:val="0017175A"/>
    <w:rsid w:val="001723A9"/>
    <w:rsid w:val="00172A9C"/>
    <w:rsid w:val="00173ED9"/>
    <w:rsid w:val="00174206"/>
    <w:rsid w:val="00182DEA"/>
    <w:rsid w:val="001854D5"/>
    <w:rsid w:val="00185A06"/>
    <w:rsid w:val="0019058A"/>
    <w:rsid w:val="00192A88"/>
    <w:rsid w:val="001A187E"/>
    <w:rsid w:val="001A6218"/>
    <w:rsid w:val="001B0077"/>
    <w:rsid w:val="001B4C66"/>
    <w:rsid w:val="001B587F"/>
    <w:rsid w:val="001C30F8"/>
    <w:rsid w:val="001C4316"/>
    <w:rsid w:val="001C6846"/>
    <w:rsid w:val="001C6F5D"/>
    <w:rsid w:val="001D0B78"/>
    <w:rsid w:val="001D0E8B"/>
    <w:rsid w:val="001D1741"/>
    <w:rsid w:val="001D183C"/>
    <w:rsid w:val="001D2D89"/>
    <w:rsid w:val="001D4FEC"/>
    <w:rsid w:val="001E176C"/>
    <w:rsid w:val="001E288E"/>
    <w:rsid w:val="001E4E07"/>
    <w:rsid w:val="001F1144"/>
    <w:rsid w:val="001F2878"/>
    <w:rsid w:val="001F58B3"/>
    <w:rsid w:val="00202092"/>
    <w:rsid w:val="00207C92"/>
    <w:rsid w:val="00214DA3"/>
    <w:rsid w:val="0022320B"/>
    <w:rsid w:val="00223451"/>
    <w:rsid w:val="0022403B"/>
    <w:rsid w:val="00226333"/>
    <w:rsid w:val="00232C40"/>
    <w:rsid w:val="0023375B"/>
    <w:rsid w:val="00234C37"/>
    <w:rsid w:val="00237238"/>
    <w:rsid w:val="00240E9C"/>
    <w:rsid w:val="00246306"/>
    <w:rsid w:val="002528AC"/>
    <w:rsid w:val="00262F4B"/>
    <w:rsid w:val="00265EC8"/>
    <w:rsid w:val="00276896"/>
    <w:rsid w:val="002772D6"/>
    <w:rsid w:val="00281B7E"/>
    <w:rsid w:val="0028381C"/>
    <w:rsid w:val="00284CB4"/>
    <w:rsid w:val="0028679F"/>
    <w:rsid w:val="0029067B"/>
    <w:rsid w:val="00291CF6"/>
    <w:rsid w:val="002A2210"/>
    <w:rsid w:val="002A2785"/>
    <w:rsid w:val="002A5978"/>
    <w:rsid w:val="002A5D82"/>
    <w:rsid w:val="002A6BB0"/>
    <w:rsid w:val="002B4334"/>
    <w:rsid w:val="002B5C28"/>
    <w:rsid w:val="002B76C4"/>
    <w:rsid w:val="002C041E"/>
    <w:rsid w:val="002C591D"/>
    <w:rsid w:val="002D2FE6"/>
    <w:rsid w:val="002D3E40"/>
    <w:rsid w:val="002D7C74"/>
    <w:rsid w:val="002E0415"/>
    <w:rsid w:val="002E0C84"/>
    <w:rsid w:val="002E4C95"/>
    <w:rsid w:val="002E6F3A"/>
    <w:rsid w:val="002F3050"/>
    <w:rsid w:val="002F3C6D"/>
    <w:rsid w:val="0030132A"/>
    <w:rsid w:val="00305364"/>
    <w:rsid w:val="0030622E"/>
    <w:rsid w:val="003062E0"/>
    <w:rsid w:val="00307965"/>
    <w:rsid w:val="00312F63"/>
    <w:rsid w:val="0031343A"/>
    <w:rsid w:val="0031368F"/>
    <w:rsid w:val="00313CFD"/>
    <w:rsid w:val="003140D7"/>
    <w:rsid w:val="00316EAB"/>
    <w:rsid w:val="00317B5E"/>
    <w:rsid w:val="00324D88"/>
    <w:rsid w:val="00327AD8"/>
    <w:rsid w:val="00330E76"/>
    <w:rsid w:val="00333660"/>
    <w:rsid w:val="00341CCF"/>
    <w:rsid w:val="00343908"/>
    <w:rsid w:val="00344CAE"/>
    <w:rsid w:val="00345DD0"/>
    <w:rsid w:val="003474C5"/>
    <w:rsid w:val="003474F5"/>
    <w:rsid w:val="00353F66"/>
    <w:rsid w:val="0035566E"/>
    <w:rsid w:val="003663BE"/>
    <w:rsid w:val="0036798D"/>
    <w:rsid w:val="003714AE"/>
    <w:rsid w:val="0037539A"/>
    <w:rsid w:val="00377FF1"/>
    <w:rsid w:val="00390970"/>
    <w:rsid w:val="00391D6B"/>
    <w:rsid w:val="00392256"/>
    <w:rsid w:val="00394FEA"/>
    <w:rsid w:val="00395414"/>
    <w:rsid w:val="0039772A"/>
    <w:rsid w:val="003979A2"/>
    <w:rsid w:val="003A071C"/>
    <w:rsid w:val="003A587A"/>
    <w:rsid w:val="003A6B5E"/>
    <w:rsid w:val="003C1357"/>
    <w:rsid w:val="003C1CD8"/>
    <w:rsid w:val="003C20E5"/>
    <w:rsid w:val="003C7B73"/>
    <w:rsid w:val="003D2919"/>
    <w:rsid w:val="003D5A1F"/>
    <w:rsid w:val="003E2854"/>
    <w:rsid w:val="003E79AF"/>
    <w:rsid w:val="003F4466"/>
    <w:rsid w:val="004003D7"/>
    <w:rsid w:val="00405C65"/>
    <w:rsid w:val="00406160"/>
    <w:rsid w:val="00416DBC"/>
    <w:rsid w:val="00420FA1"/>
    <w:rsid w:val="00424537"/>
    <w:rsid w:val="00424B7A"/>
    <w:rsid w:val="0043119F"/>
    <w:rsid w:val="00431C62"/>
    <w:rsid w:val="00437167"/>
    <w:rsid w:val="004411EE"/>
    <w:rsid w:val="00441AC8"/>
    <w:rsid w:val="00447A99"/>
    <w:rsid w:val="00450AD2"/>
    <w:rsid w:val="00462F3C"/>
    <w:rsid w:val="00463327"/>
    <w:rsid w:val="00476559"/>
    <w:rsid w:val="004802E5"/>
    <w:rsid w:val="00480E12"/>
    <w:rsid w:val="00481472"/>
    <w:rsid w:val="004825DD"/>
    <w:rsid w:val="0048387F"/>
    <w:rsid w:val="00484BF5"/>
    <w:rsid w:val="00490E43"/>
    <w:rsid w:val="004976B0"/>
    <w:rsid w:val="004A01E8"/>
    <w:rsid w:val="004A1160"/>
    <w:rsid w:val="004A46BC"/>
    <w:rsid w:val="004B0BCC"/>
    <w:rsid w:val="004B183B"/>
    <w:rsid w:val="004B5A36"/>
    <w:rsid w:val="004B6749"/>
    <w:rsid w:val="004C0372"/>
    <w:rsid w:val="004C1159"/>
    <w:rsid w:val="004D12C1"/>
    <w:rsid w:val="004D1BC3"/>
    <w:rsid w:val="004D31F7"/>
    <w:rsid w:val="004D35C3"/>
    <w:rsid w:val="004E3BF8"/>
    <w:rsid w:val="004F137C"/>
    <w:rsid w:val="004F308D"/>
    <w:rsid w:val="004F39F3"/>
    <w:rsid w:val="004F5400"/>
    <w:rsid w:val="004F5448"/>
    <w:rsid w:val="00504154"/>
    <w:rsid w:val="00505DBA"/>
    <w:rsid w:val="0050633C"/>
    <w:rsid w:val="00507336"/>
    <w:rsid w:val="005108E5"/>
    <w:rsid w:val="005116C6"/>
    <w:rsid w:val="005135D6"/>
    <w:rsid w:val="00516640"/>
    <w:rsid w:val="005223A2"/>
    <w:rsid w:val="00541DD3"/>
    <w:rsid w:val="00543446"/>
    <w:rsid w:val="005460CD"/>
    <w:rsid w:val="00550AE4"/>
    <w:rsid w:val="00551CC4"/>
    <w:rsid w:val="005537CA"/>
    <w:rsid w:val="00554CDD"/>
    <w:rsid w:val="00557089"/>
    <w:rsid w:val="00566CA8"/>
    <w:rsid w:val="00566E0E"/>
    <w:rsid w:val="0057433D"/>
    <w:rsid w:val="005752AC"/>
    <w:rsid w:val="00575AEC"/>
    <w:rsid w:val="00576A95"/>
    <w:rsid w:val="0058216D"/>
    <w:rsid w:val="005867E7"/>
    <w:rsid w:val="00586F5B"/>
    <w:rsid w:val="00591ED0"/>
    <w:rsid w:val="00592933"/>
    <w:rsid w:val="0059488F"/>
    <w:rsid w:val="005A1F2A"/>
    <w:rsid w:val="005A284C"/>
    <w:rsid w:val="005A28DB"/>
    <w:rsid w:val="005B3BBB"/>
    <w:rsid w:val="005B6426"/>
    <w:rsid w:val="005B74E7"/>
    <w:rsid w:val="005C28A5"/>
    <w:rsid w:val="005C31F5"/>
    <w:rsid w:val="005C5DBB"/>
    <w:rsid w:val="005C64E8"/>
    <w:rsid w:val="005D209F"/>
    <w:rsid w:val="005D3929"/>
    <w:rsid w:val="005D4F20"/>
    <w:rsid w:val="005D7FC2"/>
    <w:rsid w:val="005E02B9"/>
    <w:rsid w:val="005E2335"/>
    <w:rsid w:val="005E25DA"/>
    <w:rsid w:val="005E28E3"/>
    <w:rsid w:val="005F0AC4"/>
    <w:rsid w:val="005F7132"/>
    <w:rsid w:val="00600632"/>
    <w:rsid w:val="00600829"/>
    <w:rsid w:val="0060196D"/>
    <w:rsid w:val="00605923"/>
    <w:rsid w:val="00613B26"/>
    <w:rsid w:val="00624ABE"/>
    <w:rsid w:val="00625515"/>
    <w:rsid w:val="00632349"/>
    <w:rsid w:val="0063373C"/>
    <w:rsid w:val="006428A5"/>
    <w:rsid w:val="0064308A"/>
    <w:rsid w:val="00645CDE"/>
    <w:rsid w:val="00652948"/>
    <w:rsid w:val="00657490"/>
    <w:rsid w:val="006575EA"/>
    <w:rsid w:val="0066028E"/>
    <w:rsid w:val="00661A5E"/>
    <w:rsid w:val="006620B4"/>
    <w:rsid w:val="00664755"/>
    <w:rsid w:val="00665F3D"/>
    <w:rsid w:val="0066759B"/>
    <w:rsid w:val="006706A0"/>
    <w:rsid w:val="006765A4"/>
    <w:rsid w:val="006765F6"/>
    <w:rsid w:val="006769B4"/>
    <w:rsid w:val="00684691"/>
    <w:rsid w:val="00687CBF"/>
    <w:rsid w:val="00692B97"/>
    <w:rsid w:val="00693B98"/>
    <w:rsid w:val="0069520F"/>
    <w:rsid w:val="0069637D"/>
    <w:rsid w:val="006A37A0"/>
    <w:rsid w:val="006B53D1"/>
    <w:rsid w:val="006B58FA"/>
    <w:rsid w:val="006B5E7E"/>
    <w:rsid w:val="006C2E49"/>
    <w:rsid w:val="006C32DF"/>
    <w:rsid w:val="006C48CA"/>
    <w:rsid w:val="006D2231"/>
    <w:rsid w:val="006D38B3"/>
    <w:rsid w:val="006D44F5"/>
    <w:rsid w:val="006D7016"/>
    <w:rsid w:val="006E577C"/>
    <w:rsid w:val="006E582D"/>
    <w:rsid w:val="006F3814"/>
    <w:rsid w:val="006F4CE6"/>
    <w:rsid w:val="006F6BC2"/>
    <w:rsid w:val="006F6E61"/>
    <w:rsid w:val="00700869"/>
    <w:rsid w:val="00700C75"/>
    <w:rsid w:val="00701904"/>
    <w:rsid w:val="007032EE"/>
    <w:rsid w:val="0070523C"/>
    <w:rsid w:val="007110F3"/>
    <w:rsid w:val="007134EC"/>
    <w:rsid w:val="007160D0"/>
    <w:rsid w:val="00717CE0"/>
    <w:rsid w:val="00721C23"/>
    <w:rsid w:val="007252F0"/>
    <w:rsid w:val="007305C9"/>
    <w:rsid w:val="00735147"/>
    <w:rsid w:val="007368BB"/>
    <w:rsid w:val="00742B55"/>
    <w:rsid w:val="00743AB5"/>
    <w:rsid w:val="00750641"/>
    <w:rsid w:val="00752D12"/>
    <w:rsid w:val="00754F89"/>
    <w:rsid w:val="007557C9"/>
    <w:rsid w:val="00755B17"/>
    <w:rsid w:val="0075786F"/>
    <w:rsid w:val="007621E8"/>
    <w:rsid w:val="00766C1B"/>
    <w:rsid w:val="00772AE1"/>
    <w:rsid w:val="00773CDB"/>
    <w:rsid w:val="00774875"/>
    <w:rsid w:val="007837E0"/>
    <w:rsid w:val="007839E7"/>
    <w:rsid w:val="00784131"/>
    <w:rsid w:val="00790699"/>
    <w:rsid w:val="00790838"/>
    <w:rsid w:val="00791F4C"/>
    <w:rsid w:val="00792674"/>
    <w:rsid w:val="00792E6A"/>
    <w:rsid w:val="007938A8"/>
    <w:rsid w:val="00793979"/>
    <w:rsid w:val="00793BF4"/>
    <w:rsid w:val="00795403"/>
    <w:rsid w:val="00796565"/>
    <w:rsid w:val="007979EF"/>
    <w:rsid w:val="007A57C1"/>
    <w:rsid w:val="007A7E83"/>
    <w:rsid w:val="007B4D62"/>
    <w:rsid w:val="007C1504"/>
    <w:rsid w:val="007C25AF"/>
    <w:rsid w:val="007C4A46"/>
    <w:rsid w:val="007E08DD"/>
    <w:rsid w:val="007E1F69"/>
    <w:rsid w:val="007E5E65"/>
    <w:rsid w:val="007F471C"/>
    <w:rsid w:val="007F6B28"/>
    <w:rsid w:val="0080027D"/>
    <w:rsid w:val="00803730"/>
    <w:rsid w:val="00804FBC"/>
    <w:rsid w:val="0081038C"/>
    <w:rsid w:val="0081138A"/>
    <w:rsid w:val="008173D2"/>
    <w:rsid w:val="00817E5D"/>
    <w:rsid w:val="008209BD"/>
    <w:rsid w:val="00824D6B"/>
    <w:rsid w:val="0082712C"/>
    <w:rsid w:val="00830CEB"/>
    <w:rsid w:val="008311FE"/>
    <w:rsid w:val="00832FD7"/>
    <w:rsid w:val="00835D41"/>
    <w:rsid w:val="0084030C"/>
    <w:rsid w:val="00842430"/>
    <w:rsid w:val="00843FC6"/>
    <w:rsid w:val="00844565"/>
    <w:rsid w:val="00845F14"/>
    <w:rsid w:val="00846E3E"/>
    <w:rsid w:val="008525EA"/>
    <w:rsid w:val="00853C63"/>
    <w:rsid w:val="00853F59"/>
    <w:rsid w:val="00861505"/>
    <w:rsid w:val="00861E48"/>
    <w:rsid w:val="00861E54"/>
    <w:rsid w:val="00866F07"/>
    <w:rsid w:val="008714FC"/>
    <w:rsid w:val="0087243F"/>
    <w:rsid w:val="00873AB4"/>
    <w:rsid w:val="00873C23"/>
    <w:rsid w:val="00874EE0"/>
    <w:rsid w:val="00875A9F"/>
    <w:rsid w:val="008801C3"/>
    <w:rsid w:val="00881508"/>
    <w:rsid w:val="00887892"/>
    <w:rsid w:val="00887F48"/>
    <w:rsid w:val="00893836"/>
    <w:rsid w:val="008A2295"/>
    <w:rsid w:val="008A3E30"/>
    <w:rsid w:val="008A7326"/>
    <w:rsid w:val="008B00D5"/>
    <w:rsid w:val="008B19AF"/>
    <w:rsid w:val="008B3181"/>
    <w:rsid w:val="008B4BB4"/>
    <w:rsid w:val="008B4C3C"/>
    <w:rsid w:val="008C5B62"/>
    <w:rsid w:val="008D06BD"/>
    <w:rsid w:val="008D2E99"/>
    <w:rsid w:val="008D4C42"/>
    <w:rsid w:val="008E0F18"/>
    <w:rsid w:val="008E24FC"/>
    <w:rsid w:val="008E4F09"/>
    <w:rsid w:val="008E7898"/>
    <w:rsid w:val="008F07D8"/>
    <w:rsid w:val="008F2B88"/>
    <w:rsid w:val="008F5728"/>
    <w:rsid w:val="00902ECD"/>
    <w:rsid w:val="00904017"/>
    <w:rsid w:val="0091487C"/>
    <w:rsid w:val="00915FE5"/>
    <w:rsid w:val="009160C6"/>
    <w:rsid w:val="00922D3A"/>
    <w:rsid w:val="0093017F"/>
    <w:rsid w:val="00930F3B"/>
    <w:rsid w:val="00931C76"/>
    <w:rsid w:val="00932AC6"/>
    <w:rsid w:val="00934BB1"/>
    <w:rsid w:val="00940670"/>
    <w:rsid w:val="00940A00"/>
    <w:rsid w:val="009447EE"/>
    <w:rsid w:val="00944B86"/>
    <w:rsid w:val="0094543E"/>
    <w:rsid w:val="00946E07"/>
    <w:rsid w:val="00947B52"/>
    <w:rsid w:val="00947EF7"/>
    <w:rsid w:val="00950B6A"/>
    <w:rsid w:val="00950EF9"/>
    <w:rsid w:val="00954286"/>
    <w:rsid w:val="00954B4F"/>
    <w:rsid w:val="00955514"/>
    <w:rsid w:val="00956CBB"/>
    <w:rsid w:val="009655A5"/>
    <w:rsid w:val="00965D85"/>
    <w:rsid w:val="00980EC5"/>
    <w:rsid w:val="00986EE3"/>
    <w:rsid w:val="009903B8"/>
    <w:rsid w:val="009904E4"/>
    <w:rsid w:val="009925E6"/>
    <w:rsid w:val="00994DA3"/>
    <w:rsid w:val="0099520E"/>
    <w:rsid w:val="0099536B"/>
    <w:rsid w:val="00996D7F"/>
    <w:rsid w:val="009A06F3"/>
    <w:rsid w:val="009A26D5"/>
    <w:rsid w:val="009B2B5D"/>
    <w:rsid w:val="009B6D46"/>
    <w:rsid w:val="009C1E68"/>
    <w:rsid w:val="009C3EE8"/>
    <w:rsid w:val="009C60AB"/>
    <w:rsid w:val="009C6157"/>
    <w:rsid w:val="009C631D"/>
    <w:rsid w:val="009D6E37"/>
    <w:rsid w:val="009E0CD4"/>
    <w:rsid w:val="009E1944"/>
    <w:rsid w:val="009E5E70"/>
    <w:rsid w:val="009F66E2"/>
    <w:rsid w:val="009F6C96"/>
    <w:rsid w:val="00A02096"/>
    <w:rsid w:val="00A13E7C"/>
    <w:rsid w:val="00A20B57"/>
    <w:rsid w:val="00A232CB"/>
    <w:rsid w:val="00A25D6A"/>
    <w:rsid w:val="00A33D9D"/>
    <w:rsid w:val="00A36B5F"/>
    <w:rsid w:val="00A52096"/>
    <w:rsid w:val="00A5294F"/>
    <w:rsid w:val="00A53778"/>
    <w:rsid w:val="00A55672"/>
    <w:rsid w:val="00A5747D"/>
    <w:rsid w:val="00A60698"/>
    <w:rsid w:val="00A64987"/>
    <w:rsid w:val="00A662F2"/>
    <w:rsid w:val="00A7164E"/>
    <w:rsid w:val="00A717AA"/>
    <w:rsid w:val="00A75C31"/>
    <w:rsid w:val="00A764D8"/>
    <w:rsid w:val="00A82D25"/>
    <w:rsid w:val="00A86466"/>
    <w:rsid w:val="00A90B82"/>
    <w:rsid w:val="00A91127"/>
    <w:rsid w:val="00A9150D"/>
    <w:rsid w:val="00AA2F7D"/>
    <w:rsid w:val="00AA4FD2"/>
    <w:rsid w:val="00AA6767"/>
    <w:rsid w:val="00AA7BAC"/>
    <w:rsid w:val="00AA7E9D"/>
    <w:rsid w:val="00AB2CA4"/>
    <w:rsid w:val="00AB3B62"/>
    <w:rsid w:val="00AC3DD0"/>
    <w:rsid w:val="00AD0F45"/>
    <w:rsid w:val="00AD12B3"/>
    <w:rsid w:val="00AD62A2"/>
    <w:rsid w:val="00AD718C"/>
    <w:rsid w:val="00AE3278"/>
    <w:rsid w:val="00AF6BF3"/>
    <w:rsid w:val="00B03608"/>
    <w:rsid w:val="00B052D2"/>
    <w:rsid w:val="00B05F6B"/>
    <w:rsid w:val="00B20F8B"/>
    <w:rsid w:val="00B24C32"/>
    <w:rsid w:val="00B2543C"/>
    <w:rsid w:val="00B278DC"/>
    <w:rsid w:val="00B27E31"/>
    <w:rsid w:val="00B34D40"/>
    <w:rsid w:val="00B35EB7"/>
    <w:rsid w:val="00B371A4"/>
    <w:rsid w:val="00B40CC3"/>
    <w:rsid w:val="00B434E1"/>
    <w:rsid w:val="00B459A6"/>
    <w:rsid w:val="00B46867"/>
    <w:rsid w:val="00B47061"/>
    <w:rsid w:val="00B51974"/>
    <w:rsid w:val="00B54B08"/>
    <w:rsid w:val="00B56C38"/>
    <w:rsid w:val="00B575A3"/>
    <w:rsid w:val="00B64388"/>
    <w:rsid w:val="00B6509B"/>
    <w:rsid w:val="00B65968"/>
    <w:rsid w:val="00B81BCB"/>
    <w:rsid w:val="00B82153"/>
    <w:rsid w:val="00B836F9"/>
    <w:rsid w:val="00B85E93"/>
    <w:rsid w:val="00B92929"/>
    <w:rsid w:val="00B957EE"/>
    <w:rsid w:val="00BA0FA6"/>
    <w:rsid w:val="00BA6018"/>
    <w:rsid w:val="00BB0E61"/>
    <w:rsid w:val="00BB107A"/>
    <w:rsid w:val="00BB346D"/>
    <w:rsid w:val="00BB5CDC"/>
    <w:rsid w:val="00BB5FEF"/>
    <w:rsid w:val="00BB64A7"/>
    <w:rsid w:val="00BB72AB"/>
    <w:rsid w:val="00BC0234"/>
    <w:rsid w:val="00BC7147"/>
    <w:rsid w:val="00BD1BF7"/>
    <w:rsid w:val="00BD28C5"/>
    <w:rsid w:val="00BD3508"/>
    <w:rsid w:val="00BD3CF1"/>
    <w:rsid w:val="00BD4FFF"/>
    <w:rsid w:val="00BD5BB5"/>
    <w:rsid w:val="00BE0538"/>
    <w:rsid w:val="00BE1710"/>
    <w:rsid w:val="00BE1AA4"/>
    <w:rsid w:val="00BE1CB6"/>
    <w:rsid w:val="00BE7794"/>
    <w:rsid w:val="00BF547E"/>
    <w:rsid w:val="00C01E12"/>
    <w:rsid w:val="00C03C4B"/>
    <w:rsid w:val="00C05214"/>
    <w:rsid w:val="00C13490"/>
    <w:rsid w:val="00C2630B"/>
    <w:rsid w:val="00C32999"/>
    <w:rsid w:val="00C33290"/>
    <w:rsid w:val="00C351F7"/>
    <w:rsid w:val="00C37DB5"/>
    <w:rsid w:val="00C40696"/>
    <w:rsid w:val="00C41BE0"/>
    <w:rsid w:val="00C4477D"/>
    <w:rsid w:val="00C469B6"/>
    <w:rsid w:val="00C50264"/>
    <w:rsid w:val="00C51062"/>
    <w:rsid w:val="00C51B49"/>
    <w:rsid w:val="00C5421F"/>
    <w:rsid w:val="00C62780"/>
    <w:rsid w:val="00C64823"/>
    <w:rsid w:val="00C64B84"/>
    <w:rsid w:val="00C67525"/>
    <w:rsid w:val="00C72DC6"/>
    <w:rsid w:val="00C73340"/>
    <w:rsid w:val="00C74E0A"/>
    <w:rsid w:val="00C76341"/>
    <w:rsid w:val="00C777A7"/>
    <w:rsid w:val="00C77F93"/>
    <w:rsid w:val="00C77FE8"/>
    <w:rsid w:val="00C81B64"/>
    <w:rsid w:val="00C823C5"/>
    <w:rsid w:val="00C85122"/>
    <w:rsid w:val="00C910B3"/>
    <w:rsid w:val="00C941F1"/>
    <w:rsid w:val="00C96CDB"/>
    <w:rsid w:val="00CA01CD"/>
    <w:rsid w:val="00CA263E"/>
    <w:rsid w:val="00CA5EA8"/>
    <w:rsid w:val="00CB006D"/>
    <w:rsid w:val="00CB0165"/>
    <w:rsid w:val="00CB3530"/>
    <w:rsid w:val="00CB55D1"/>
    <w:rsid w:val="00CB6F41"/>
    <w:rsid w:val="00CB7CDD"/>
    <w:rsid w:val="00CC42D5"/>
    <w:rsid w:val="00CC4548"/>
    <w:rsid w:val="00CC5DC0"/>
    <w:rsid w:val="00CC6206"/>
    <w:rsid w:val="00CC652B"/>
    <w:rsid w:val="00CC7914"/>
    <w:rsid w:val="00CD0524"/>
    <w:rsid w:val="00CD4684"/>
    <w:rsid w:val="00CD7615"/>
    <w:rsid w:val="00CD7A95"/>
    <w:rsid w:val="00CE0D65"/>
    <w:rsid w:val="00CF1689"/>
    <w:rsid w:val="00CF4972"/>
    <w:rsid w:val="00CF6539"/>
    <w:rsid w:val="00CF7448"/>
    <w:rsid w:val="00D0314E"/>
    <w:rsid w:val="00D034C0"/>
    <w:rsid w:val="00D04DFB"/>
    <w:rsid w:val="00D051C7"/>
    <w:rsid w:val="00D114EF"/>
    <w:rsid w:val="00D1439C"/>
    <w:rsid w:val="00D15DC7"/>
    <w:rsid w:val="00D2570D"/>
    <w:rsid w:val="00D25EAA"/>
    <w:rsid w:val="00D27F51"/>
    <w:rsid w:val="00D328FE"/>
    <w:rsid w:val="00D32F76"/>
    <w:rsid w:val="00D37612"/>
    <w:rsid w:val="00D379D4"/>
    <w:rsid w:val="00D42190"/>
    <w:rsid w:val="00D42D19"/>
    <w:rsid w:val="00D43835"/>
    <w:rsid w:val="00D465C6"/>
    <w:rsid w:val="00D5663A"/>
    <w:rsid w:val="00D56901"/>
    <w:rsid w:val="00D601A8"/>
    <w:rsid w:val="00D641B9"/>
    <w:rsid w:val="00D66F95"/>
    <w:rsid w:val="00D67621"/>
    <w:rsid w:val="00D721FC"/>
    <w:rsid w:val="00D722EC"/>
    <w:rsid w:val="00D7340E"/>
    <w:rsid w:val="00D80106"/>
    <w:rsid w:val="00D85C08"/>
    <w:rsid w:val="00D85CC9"/>
    <w:rsid w:val="00D9516A"/>
    <w:rsid w:val="00D9681E"/>
    <w:rsid w:val="00DA7C6E"/>
    <w:rsid w:val="00DB2139"/>
    <w:rsid w:val="00DB46FC"/>
    <w:rsid w:val="00DB6013"/>
    <w:rsid w:val="00DC327B"/>
    <w:rsid w:val="00DC3844"/>
    <w:rsid w:val="00DD11EB"/>
    <w:rsid w:val="00DD2F44"/>
    <w:rsid w:val="00DD7A66"/>
    <w:rsid w:val="00DE708D"/>
    <w:rsid w:val="00DF1854"/>
    <w:rsid w:val="00DF271F"/>
    <w:rsid w:val="00DF5C7C"/>
    <w:rsid w:val="00DF7DFA"/>
    <w:rsid w:val="00E007E4"/>
    <w:rsid w:val="00E03FFE"/>
    <w:rsid w:val="00E0443D"/>
    <w:rsid w:val="00E114B8"/>
    <w:rsid w:val="00E1413E"/>
    <w:rsid w:val="00E20868"/>
    <w:rsid w:val="00E22CE8"/>
    <w:rsid w:val="00E22FF8"/>
    <w:rsid w:val="00E24020"/>
    <w:rsid w:val="00E24062"/>
    <w:rsid w:val="00E24AEB"/>
    <w:rsid w:val="00E33AE1"/>
    <w:rsid w:val="00E34AA5"/>
    <w:rsid w:val="00E37B82"/>
    <w:rsid w:val="00E430AB"/>
    <w:rsid w:val="00E44375"/>
    <w:rsid w:val="00E445AD"/>
    <w:rsid w:val="00E54796"/>
    <w:rsid w:val="00E567D9"/>
    <w:rsid w:val="00E576C1"/>
    <w:rsid w:val="00E60352"/>
    <w:rsid w:val="00E6663B"/>
    <w:rsid w:val="00E672E3"/>
    <w:rsid w:val="00E67DDE"/>
    <w:rsid w:val="00E71C9D"/>
    <w:rsid w:val="00E72ABF"/>
    <w:rsid w:val="00E82FF1"/>
    <w:rsid w:val="00E84505"/>
    <w:rsid w:val="00E86862"/>
    <w:rsid w:val="00E86BB4"/>
    <w:rsid w:val="00E90584"/>
    <w:rsid w:val="00E912B7"/>
    <w:rsid w:val="00E9390E"/>
    <w:rsid w:val="00E94BBC"/>
    <w:rsid w:val="00EA375E"/>
    <w:rsid w:val="00EB3C6C"/>
    <w:rsid w:val="00EB650C"/>
    <w:rsid w:val="00EC2A11"/>
    <w:rsid w:val="00EC309E"/>
    <w:rsid w:val="00EC5ED8"/>
    <w:rsid w:val="00ED0212"/>
    <w:rsid w:val="00ED083A"/>
    <w:rsid w:val="00ED1A3F"/>
    <w:rsid w:val="00ED5D32"/>
    <w:rsid w:val="00ED7A1D"/>
    <w:rsid w:val="00EE2403"/>
    <w:rsid w:val="00EE4452"/>
    <w:rsid w:val="00EE48DA"/>
    <w:rsid w:val="00EF1027"/>
    <w:rsid w:val="00EF1FB4"/>
    <w:rsid w:val="00EF7C5F"/>
    <w:rsid w:val="00F012AF"/>
    <w:rsid w:val="00F03729"/>
    <w:rsid w:val="00F22DF7"/>
    <w:rsid w:val="00F24368"/>
    <w:rsid w:val="00F270E6"/>
    <w:rsid w:val="00F311BA"/>
    <w:rsid w:val="00F31C89"/>
    <w:rsid w:val="00F3314A"/>
    <w:rsid w:val="00F35F7A"/>
    <w:rsid w:val="00F360AD"/>
    <w:rsid w:val="00F4231B"/>
    <w:rsid w:val="00F46922"/>
    <w:rsid w:val="00F50851"/>
    <w:rsid w:val="00F5108A"/>
    <w:rsid w:val="00F528BD"/>
    <w:rsid w:val="00F57346"/>
    <w:rsid w:val="00F7046D"/>
    <w:rsid w:val="00F716C5"/>
    <w:rsid w:val="00F71FF7"/>
    <w:rsid w:val="00F733A3"/>
    <w:rsid w:val="00F75F3B"/>
    <w:rsid w:val="00F82402"/>
    <w:rsid w:val="00F83AD4"/>
    <w:rsid w:val="00F91364"/>
    <w:rsid w:val="00F95F83"/>
    <w:rsid w:val="00F97F4E"/>
    <w:rsid w:val="00FA0EC6"/>
    <w:rsid w:val="00FA304A"/>
    <w:rsid w:val="00FA30DF"/>
    <w:rsid w:val="00FA7763"/>
    <w:rsid w:val="00FB179E"/>
    <w:rsid w:val="00FB68F2"/>
    <w:rsid w:val="00FB6FD0"/>
    <w:rsid w:val="00FC242A"/>
    <w:rsid w:val="00FC3342"/>
    <w:rsid w:val="00FD3654"/>
    <w:rsid w:val="00FD5791"/>
    <w:rsid w:val="00FD5ADC"/>
    <w:rsid w:val="00FF472B"/>
    <w:rsid w:val="00FF6A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1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7628"/>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FF472B"/>
    <w:pPr>
      <w:jc w:val="both"/>
    </w:pPr>
  </w:style>
  <w:style w:type="paragraph" w:styleId="Tekstdymka">
    <w:name w:val="Balloon Text"/>
    <w:basedOn w:val="Normalny"/>
    <w:semiHidden/>
    <w:rsid w:val="0081038C"/>
    <w:rPr>
      <w:rFonts w:ascii="Tahoma" w:hAnsi="Tahoma" w:cs="Tahoma"/>
      <w:sz w:val="16"/>
      <w:szCs w:val="16"/>
    </w:rPr>
  </w:style>
  <w:style w:type="paragraph" w:styleId="Tekstpodstawowywcity">
    <w:name w:val="Body Text Indent"/>
    <w:basedOn w:val="Normalny"/>
    <w:link w:val="TekstpodstawowywcityZnak"/>
    <w:uiPriority w:val="99"/>
    <w:semiHidden/>
    <w:unhideWhenUsed/>
    <w:rsid w:val="007E1F69"/>
    <w:pPr>
      <w:spacing w:after="120"/>
      <w:ind w:left="283"/>
    </w:pPr>
  </w:style>
  <w:style w:type="character" w:customStyle="1" w:styleId="TekstpodstawowywcityZnak">
    <w:name w:val="Tekst podstawowy wcięty Znak"/>
    <w:link w:val="Tekstpodstawowywcity"/>
    <w:uiPriority w:val="99"/>
    <w:semiHidden/>
    <w:rsid w:val="007E1F69"/>
    <w:rPr>
      <w:sz w:val="24"/>
    </w:rPr>
  </w:style>
  <w:style w:type="paragraph" w:customStyle="1" w:styleId="ZnakZnak2">
    <w:name w:val="Znak Znak2"/>
    <w:basedOn w:val="Normalny"/>
    <w:rsid w:val="00A91127"/>
    <w:rPr>
      <w:rFonts w:ascii="Arial" w:hAnsi="Arial" w:cs="Arial"/>
      <w:szCs w:val="24"/>
    </w:rPr>
  </w:style>
  <w:style w:type="character" w:styleId="Odwoaniedokomentarza">
    <w:name w:val="annotation reference"/>
    <w:semiHidden/>
    <w:rsid w:val="00F50851"/>
    <w:rPr>
      <w:sz w:val="16"/>
      <w:szCs w:val="16"/>
    </w:rPr>
  </w:style>
  <w:style w:type="paragraph" w:styleId="Tekstkomentarza">
    <w:name w:val="annotation text"/>
    <w:basedOn w:val="Normalny"/>
    <w:semiHidden/>
    <w:rsid w:val="00F50851"/>
    <w:rPr>
      <w:sz w:val="20"/>
    </w:rPr>
  </w:style>
  <w:style w:type="paragraph" w:styleId="Tematkomentarza">
    <w:name w:val="annotation subject"/>
    <w:basedOn w:val="Tekstkomentarza"/>
    <w:next w:val="Tekstkomentarza"/>
    <w:semiHidden/>
    <w:rsid w:val="00F50851"/>
    <w:rPr>
      <w:b/>
      <w:bCs/>
    </w:rPr>
  </w:style>
  <w:style w:type="paragraph" w:styleId="Tekstprzypisudolnego">
    <w:name w:val="footnote text"/>
    <w:basedOn w:val="Normalny"/>
    <w:link w:val="TekstprzypisudolnegoZnak"/>
    <w:semiHidden/>
    <w:unhideWhenUsed/>
    <w:rsid w:val="00FB179E"/>
    <w:rPr>
      <w:sz w:val="20"/>
    </w:rPr>
  </w:style>
  <w:style w:type="character" w:customStyle="1" w:styleId="TekstprzypisudolnegoZnak">
    <w:name w:val="Tekst przypisu dolnego Znak"/>
    <w:link w:val="Tekstprzypisudolnego"/>
    <w:semiHidden/>
    <w:rsid w:val="00FB179E"/>
    <w:rPr>
      <w:lang w:val="pl-PL" w:eastAsia="pl-PL" w:bidi="ar-SA"/>
    </w:rPr>
  </w:style>
  <w:style w:type="character" w:styleId="Odwoanieprzypisudolnego">
    <w:name w:val="footnote reference"/>
    <w:semiHidden/>
    <w:unhideWhenUsed/>
    <w:rsid w:val="00FB179E"/>
    <w:rPr>
      <w:vertAlign w:val="superscript"/>
    </w:rPr>
  </w:style>
  <w:style w:type="character" w:customStyle="1" w:styleId="akapitdomyslny1">
    <w:name w:val="akapitdomyslny1"/>
    <w:rsid w:val="00FB179E"/>
    <w:rPr>
      <w:rFonts w:cs="Times New Roman"/>
    </w:rPr>
  </w:style>
  <w:style w:type="character" w:styleId="Hipercze">
    <w:name w:val="Hyperlink"/>
    <w:rsid w:val="0066759B"/>
    <w:rPr>
      <w:color w:val="0000FF"/>
      <w:u w:val="single"/>
    </w:rPr>
  </w:style>
  <w:style w:type="paragraph" w:styleId="Tekstpodstawowy3">
    <w:name w:val="Body Text 3"/>
    <w:basedOn w:val="Normalny"/>
    <w:rsid w:val="008F5728"/>
    <w:pPr>
      <w:suppressAutoHyphens/>
      <w:spacing w:after="120"/>
    </w:pPr>
    <w:rPr>
      <w:sz w:val="16"/>
      <w:szCs w:val="16"/>
      <w:lang w:eastAsia="ar-SA"/>
    </w:rPr>
  </w:style>
  <w:style w:type="paragraph" w:styleId="Nagwek">
    <w:name w:val="header"/>
    <w:basedOn w:val="Normalny"/>
    <w:link w:val="NagwekZnak"/>
    <w:uiPriority w:val="99"/>
    <w:rsid w:val="001E288E"/>
    <w:pPr>
      <w:tabs>
        <w:tab w:val="center" w:pos="4536"/>
        <w:tab w:val="right" w:pos="9072"/>
      </w:tabs>
      <w:spacing w:line="360" w:lineRule="auto"/>
      <w:jc w:val="both"/>
    </w:pPr>
  </w:style>
  <w:style w:type="paragraph" w:styleId="Stopka">
    <w:name w:val="footer"/>
    <w:basedOn w:val="Normalny"/>
    <w:link w:val="StopkaZnak"/>
    <w:uiPriority w:val="99"/>
    <w:unhideWhenUsed/>
    <w:rsid w:val="00E67DDE"/>
    <w:pPr>
      <w:tabs>
        <w:tab w:val="center" w:pos="4536"/>
        <w:tab w:val="right" w:pos="9072"/>
      </w:tabs>
    </w:pPr>
  </w:style>
  <w:style w:type="character" w:customStyle="1" w:styleId="StopkaZnak">
    <w:name w:val="Stopka Znak"/>
    <w:link w:val="Stopka"/>
    <w:uiPriority w:val="99"/>
    <w:rsid w:val="00E67DDE"/>
    <w:rPr>
      <w:sz w:val="24"/>
    </w:rPr>
  </w:style>
  <w:style w:type="paragraph" w:styleId="Akapitzlist">
    <w:name w:val="List Paragraph"/>
    <w:aliases w:val="List Paragraph,L1,Numerowanie,Akapit z listą5,sw tekst,Akapit z listą BS,Kolorowa lista — akcent 11,2 heading,A_wyliczenie,K-P_odwolanie,maz_wyliczenie,opis dzialania,CW_Lista,Lista num,Wypunktowanie"/>
    <w:basedOn w:val="Normalny"/>
    <w:link w:val="AkapitzlistZnak"/>
    <w:uiPriority w:val="34"/>
    <w:qFormat/>
    <w:rsid w:val="000C6D0D"/>
    <w:pPr>
      <w:ind w:left="708"/>
    </w:pPr>
    <w:rPr>
      <w:szCs w:val="24"/>
    </w:rPr>
  </w:style>
  <w:style w:type="paragraph" w:customStyle="1" w:styleId="Standardowytekst">
    <w:name w:val="Standardowy.tekst"/>
    <w:rsid w:val="00EF1FB4"/>
    <w:pPr>
      <w:overflowPunct w:val="0"/>
      <w:autoSpaceDE w:val="0"/>
      <w:autoSpaceDN w:val="0"/>
      <w:adjustRightInd w:val="0"/>
      <w:jc w:val="both"/>
    </w:pPr>
  </w:style>
  <w:style w:type="character" w:customStyle="1" w:styleId="Teksttreci">
    <w:name w:val="Tekst treści_"/>
    <w:link w:val="Teksttreci0"/>
    <w:rsid w:val="00A82D25"/>
    <w:rPr>
      <w:rFonts w:ascii="Trebuchet MS" w:eastAsia="Trebuchet MS" w:hAnsi="Trebuchet MS" w:cs="Trebuchet MS"/>
      <w:color w:val="000000"/>
      <w:sz w:val="19"/>
      <w:szCs w:val="19"/>
    </w:rPr>
  </w:style>
  <w:style w:type="paragraph" w:customStyle="1" w:styleId="Teksttreci0">
    <w:name w:val="Tekst treści"/>
    <w:basedOn w:val="Normalny"/>
    <w:link w:val="Teksttreci"/>
    <w:rsid w:val="00A82D25"/>
    <w:pPr>
      <w:widowControl w:val="0"/>
      <w:tabs>
        <w:tab w:val="left" w:pos="350"/>
      </w:tabs>
      <w:spacing w:line="250" w:lineRule="exact"/>
      <w:ind w:left="380"/>
      <w:jc w:val="both"/>
    </w:pPr>
    <w:rPr>
      <w:rFonts w:ascii="Trebuchet MS" w:eastAsia="Trebuchet MS" w:hAnsi="Trebuchet MS"/>
      <w:color w:val="000000"/>
      <w:sz w:val="19"/>
      <w:szCs w:val="19"/>
    </w:rPr>
  </w:style>
  <w:style w:type="paragraph" w:styleId="Bezodstpw">
    <w:name w:val="No Spacing"/>
    <w:uiPriority w:val="1"/>
    <w:qFormat/>
    <w:rsid w:val="00E60352"/>
    <w:rPr>
      <w:rFonts w:ascii="Calibri" w:eastAsia="Calibri" w:hAnsi="Calibri"/>
      <w:sz w:val="22"/>
      <w:szCs w:val="22"/>
      <w:lang w:eastAsia="en-US"/>
    </w:rPr>
  </w:style>
  <w:style w:type="character" w:customStyle="1" w:styleId="NagwekZnak">
    <w:name w:val="Nagłówek Znak"/>
    <w:link w:val="Nagwek"/>
    <w:uiPriority w:val="99"/>
    <w:rsid w:val="008C5B62"/>
    <w:rPr>
      <w:sz w:val="24"/>
    </w:rPr>
  </w:style>
  <w:style w:type="paragraph" w:customStyle="1" w:styleId="Akapitzlist1">
    <w:name w:val="Akapit z listą1"/>
    <w:basedOn w:val="Normalny"/>
    <w:link w:val="ListParagraphChar"/>
    <w:rsid w:val="0082712C"/>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Akapitzlist1"/>
    <w:locked/>
    <w:rsid w:val="0082712C"/>
    <w:rPr>
      <w:rFonts w:ascii="Calibri" w:hAnsi="Calibri"/>
      <w:sz w:val="22"/>
      <w:szCs w:val="22"/>
      <w:lang w:val="pl-PL" w:eastAsia="en-US" w:bidi="ar-SA"/>
    </w:rPr>
  </w:style>
  <w:style w:type="paragraph" w:styleId="NormalnyWeb">
    <w:name w:val="Normal (Web)"/>
    <w:basedOn w:val="Normalny"/>
    <w:rsid w:val="00BA0FA6"/>
    <w:pPr>
      <w:spacing w:before="100" w:beforeAutospacing="1" w:after="100" w:afterAutospacing="1"/>
      <w:jc w:val="both"/>
    </w:pPr>
    <w:rPr>
      <w:sz w:val="20"/>
    </w:rPr>
  </w:style>
  <w:style w:type="paragraph" w:customStyle="1" w:styleId="Normalny1">
    <w:name w:val="Normalny1"/>
    <w:rsid w:val="00BA0FA6"/>
    <w:pPr>
      <w:widowControl w:val="0"/>
      <w:suppressAutoHyphens/>
    </w:pPr>
    <w:rPr>
      <w:sz w:val="22"/>
      <w:szCs w:val="22"/>
    </w:rPr>
  </w:style>
  <w:style w:type="paragraph" w:customStyle="1" w:styleId="glowny-akapit">
    <w:name w:val="glowny-akapit"/>
    <w:basedOn w:val="Normalny"/>
    <w:qFormat/>
    <w:rsid w:val="00FB6FD0"/>
    <w:pPr>
      <w:widowControl w:val="0"/>
      <w:tabs>
        <w:tab w:val="center" w:pos="4536"/>
        <w:tab w:val="right" w:pos="9072"/>
      </w:tabs>
      <w:suppressAutoHyphens/>
      <w:snapToGrid w:val="0"/>
      <w:spacing w:before="120" w:after="120" w:line="360" w:lineRule="auto"/>
      <w:ind w:left="782" w:firstLine="1134"/>
      <w:jc w:val="both"/>
    </w:pPr>
    <w:rPr>
      <w:rFonts w:ascii="Calibri" w:eastAsia="Lucida Sans Unicode" w:hAnsi="Calibri" w:cs="Tahoma"/>
      <w:color w:val="000000"/>
      <w:sz w:val="22"/>
      <w:szCs w:val="24"/>
      <w:u w:val="single" w:color="4F81BD"/>
      <w:lang w:eastAsia="en-US" w:bidi="en-US"/>
    </w:rPr>
  </w:style>
  <w:style w:type="paragraph" w:customStyle="1" w:styleId="Nagwek21">
    <w:name w:val="Nagłówek 21"/>
    <w:basedOn w:val="Normalny"/>
    <w:uiPriority w:val="1"/>
    <w:qFormat/>
    <w:rsid w:val="00327AD8"/>
    <w:pPr>
      <w:widowControl w:val="0"/>
      <w:ind w:left="116"/>
      <w:jc w:val="both"/>
      <w:outlineLvl w:val="2"/>
    </w:pPr>
    <w:rPr>
      <w:b/>
      <w:bCs/>
      <w:sz w:val="22"/>
      <w:szCs w:val="22"/>
      <w:lang w:eastAsia="en-US"/>
    </w:rPr>
  </w:style>
  <w:style w:type="paragraph" w:customStyle="1" w:styleId="1">
    <w:name w:val="1."/>
    <w:basedOn w:val="Normalny"/>
    <w:rsid w:val="00692B97"/>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bidi="en-US"/>
    </w:rPr>
  </w:style>
  <w:style w:type="character" w:customStyle="1" w:styleId="AkapitzlistZnak">
    <w:name w:val="Akapit z listą Znak"/>
    <w:aliases w:val="List Paragraph Znak,L1 Znak,Numerowanie Znak,Akapit z listą5 Znak,sw tekst Znak,Akapit z listą BS Znak,Kolorowa lista — akcent 11 Znak,2 heading Znak,A_wyliczenie Znak,K-P_odwolanie Znak,maz_wyliczenie Znak,opis dzialania Znak"/>
    <w:link w:val="Akapitzlist"/>
    <w:uiPriority w:val="34"/>
    <w:qFormat/>
    <w:locked/>
    <w:rsid w:val="001C6F5D"/>
    <w:rPr>
      <w:sz w:val="24"/>
      <w:szCs w:val="24"/>
    </w:rPr>
  </w:style>
  <w:style w:type="paragraph" w:customStyle="1" w:styleId="Zwykytekst1">
    <w:name w:val="Zwykły tekst1"/>
    <w:basedOn w:val="Normalny"/>
    <w:rsid w:val="00C51062"/>
    <w:pPr>
      <w:suppressAutoHyphens/>
    </w:pPr>
    <w:rPr>
      <w:rFonts w:ascii="Courier New" w:hAnsi="Courier New" w:cs="Courier New"/>
      <w:sz w:val="20"/>
    </w:rPr>
  </w:style>
  <w:style w:type="paragraph" w:customStyle="1" w:styleId="Default">
    <w:name w:val="Default"/>
    <w:rsid w:val="000040E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56493">
      <w:bodyDiv w:val="1"/>
      <w:marLeft w:val="0"/>
      <w:marRight w:val="0"/>
      <w:marTop w:val="0"/>
      <w:marBottom w:val="0"/>
      <w:divBdr>
        <w:top w:val="none" w:sz="0" w:space="0" w:color="auto"/>
        <w:left w:val="none" w:sz="0" w:space="0" w:color="auto"/>
        <w:bottom w:val="none" w:sz="0" w:space="0" w:color="auto"/>
        <w:right w:val="none" w:sz="0" w:space="0" w:color="auto"/>
      </w:divBdr>
      <w:divsChild>
        <w:div w:id="353463670">
          <w:marLeft w:val="0"/>
          <w:marRight w:val="0"/>
          <w:marTop w:val="0"/>
          <w:marBottom w:val="0"/>
          <w:divBdr>
            <w:top w:val="none" w:sz="0" w:space="0" w:color="auto"/>
            <w:left w:val="none" w:sz="0" w:space="0" w:color="auto"/>
            <w:bottom w:val="none" w:sz="0" w:space="0" w:color="auto"/>
            <w:right w:val="none" w:sz="0" w:space="0" w:color="auto"/>
          </w:divBdr>
        </w:div>
        <w:div w:id="1076628900">
          <w:marLeft w:val="0"/>
          <w:marRight w:val="0"/>
          <w:marTop w:val="0"/>
          <w:marBottom w:val="0"/>
          <w:divBdr>
            <w:top w:val="none" w:sz="0" w:space="0" w:color="auto"/>
            <w:left w:val="none" w:sz="0" w:space="0" w:color="auto"/>
            <w:bottom w:val="none" w:sz="0" w:space="0" w:color="auto"/>
            <w:right w:val="none" w:sz="0" w:space="0" w:color="auto"/>
          </w:divBdr>
        </w:div>
        <w:div w:id="1713994300">
          <w:marLeft w:val="0"/>
          <w:marRight w:val="0"/>
          <w:marTop w:val="0"/>
          <w:marBottom w:val="0"/>
          <w:divBdr>
            <w:top w:val="none" w:sz="0" w:space="0" w:color="auto"/>
            <w:left w:val="none" w:sz="0" w:space="0" w:color="auto"/>
            <w:bottom w:val="none" w:sz="0" w:space="0" w:color="auto"/>
            <w:right w:val="none" w:sz="0" w:space="0" w:color="auto"/>
          </w:divBdr>
        </w:div>
        <w:div w:id="1753770146">
          <w:marLeft w:val="0"/>
          <w:marRight w:val="0"/>
          <w:marTop w:val="0"/>
          <w:marBottom w:val="0"/>
          <w:divBdr>
            <w:top w:val="none" w:sz="0" w:space="0" w:color="auto"/>
            <w:left w:val="none" w:sz="0" w:space="0" w:color="auto"/>
            <w:bottom w:val="none" w:sz="0" w:space="0" w:color="auto"/>
            <w:right w:val="none" w:sz="0" w:space="0" w:color="auto"/>
          </w:divBdr>
        </w:div>
        <w:div w:id="1821119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3164</Words>
  <Characters>18990</Characters>
  <Application>Microsoft Office Word</Application>
  <DocSecurity>0</DocSecurity>
  <Lines>158</Lines>
  <Paragraphs>44</Paragraphs>
  <ScaleCrop>false</ScaleCrop>
  <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2022-04-08T11:55:00Z</dcterms:created>
  <dcterms:modified xsi:type="dcterms:W3CDTF">2022-10-27T07:36:00Z</dcterms:modified>
</cp:coreProperties>
</file>