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D5" w:rsidRDefault="00DB6E65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4</w:t>
      </w:r>
    </w:p>
    <w:p w:rsidR="002413D5" w:rsidRDefault="00DB6E65">
      <w:pPr>
        <w:rPr>
          <w:sz w:val="22"/>
          <w:szCs w:val="22"/>
        </w:rPr>
      </w:pPr>
      <w:r>
        <w:t>do specyfikacji warunków zamówienia</w:t>
      </w:r>
    </w:p>
    <w:p w:rsidR="002413D5" w:rsidRDefault="002413D5">
      <w:pPr>
        <w:rPr>
          <w:i/>
          <w:sz w:val="22"/>
          <w:szCs w:val="22"/>
        </w:rPr>
      </w:pPr>
    </w:p>
    <w:p w:rsidR="002413D5" w:rsidRDefault="002413D5">
      <w:pPr>
        <w:rPr>
          <w:i/>
        </w:rPr>
      </w:pPr>
    </w:p>
    <w:p w:rsidR="002413D5" w:rsidRDefault="00DB6E6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</w:t>
      </w:r>
    </w:p>
    <w:p w:rsidR="002413D5" w:rsidRDefault="00DB6E6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……………………………………………….</w:t>
      </w:r>
    </w:p>
    <w:p w:rsidR="002413D5" w:rsidRDefault="00DB6E6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</w:t>
      </w:r>
    </w:p>
    <w:p w:rsidR="002413D5" w:rsidRDefault="00DB6E65">
      <w:pPr>
        <w:rPr>
          <w:i/>
          <w:iCs/>
          <w:sz w:val="20"/>
          <w:szCs w:val="20"/>
        </w:rPr>
      </w:pPr>
      <w:r>
        <w:rPr>
          <w:i/>
          <w:iCs/>
          <w:sz w:val="16"/>
          <w:szCs w:val="20"/>
        </w:rPr>
        <w:t xml:space="preserve">                (Nazwa i adres Wykonawcy)</w:t>
      </w:r>
    </w:p>
    <w:p w:rsidR="002413D5" w:rsidRDefault="002413D5">
      <w:pPr>
        <w:jc w:val="center"/>
        <w:outlineLvl w:val="0"/>
        <w:rPr>
          <w:b/>
        </w:rPr>
      </w:pPr>
    </w:p>
    <w:p w:rsidR="002413D5" w:rsidRDefault="002413D5">
      <w:pPr>
        <w:jc w:val="center"/>
        <w:outlineLvl w:val="0"/>
        <w:rPr>
          <w:b/>
        </w:rPr>
      </w:pPr>
    </w:p>
    <w:p w:rsidR="002413D5" w:rsidRDefault="00DB6E65">
      <w:pPr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KOSZTORYS OFERTOWY </w:t>
      </w:r>
    </w:p>
    <w:p w:rsidR="002413D5" w:rsidRDefault="002413D5">
      <w:pPr>
        <w:jc w:val="center"/>
        <w:outlineLvl w:val="0"/>
        <w:rPr>
          <w:b/>
        </w:rPr>
      </w:pPr>
    </w:p>
    <w:p w:rsidR="002413D5" w:rsidRDefault="00DB6E65">
      <w:pPr>
        <w:jc w:val="center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>na realizację usługi pn.:</w:t>
      </w:r>
    </w:p>
    <w:p w:rsidR="002413D5" w:rsidRDefault="00DB6E65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„</w:t>
      </w:r>
      <w:r>
        <w:rPr>
          <w:b/>
          <w:sz w:val="22"/>
          <w:szCs w:val="22"/>
        </w:rPr>
        <w:t>Zimowe utrzymanie dróg powiatowych na terenie Gminy</w:t>
      </w:r>
      <w:r>
        <w:rPr>
          <w:b/>
          <w:sz w:val="22"/>
          <w:szCs w:val="22"/>
        </w:rPr>
        <w:t xml:space="preserve"> Koszarawa oraz Gminy Jeleśnia (miejscowość Przyborów) w okresie od 01.11.2021 r. do 15.04.2022 r.”</w:t>
      </w:r>
    </w:p>
    <w:p w:rsidR="002413D5" w:rsidRDefault="002413D5">
      <w:pPr>
        <w:jc w:val="both"/>
        <w:outlineLvl w:val="0"/>
        <w:rPr>
          <w:b/>
          <w:u w:val="single"/>
        </w:rPr>
      </w:pPr>
    </w:p>
    <w:p w:rsidR="002413D5" w:rsidRDefault="00DB6E65">
      <w:pPr>
        <w:jc w:val="both"/>
        <w:outlineLvl w:val="0"/>
        <w:rPr>
          <w:b/>
          <w:u w:val="single"/>
        </w:rPr>
      </w:pPr>
      <w:r>
        <w:rPr>
          <w:b/>
          <w:u w:val="single"/>
        </w:rPr>
        <w:t xml:space="preserve"> AKCJA CZYNNA W SEZONIE 2020/2021</w:t>
      </w:r>
    </w:p>
    <w:p w:rsidR="002413D5" w:rsidRDefault="002413D5">
      <w:pPr>
        <w:jc w:val="both"/>
        <w:outlineLvl w:val="0"/>
        <w:rPr>
          <w:b/>
          <w:u w:val="single"/>
        </w:rPr>
      </w:pPr>
    </w:p>
    <w:tbl>
      <w:tblPr>
        <w:tblW w:w="10873" w:type="dxa"/>
        <w:tblInd w:w="-842" w:type="dxa"/>
        <w:tblLook w:val="01E0" w:firstRow="1" w:lastRow="1" w:firstColumn="1" w:lastColumn="1" w:noHBand="0" w:noVBand="0"/>
      </w:tblPr>
      <w:tblGrid>
        <w:gridCol w:w="1219"/>
        <w:gridCol w:w="669"/>
        <w:gridCol w:w="7"/>
        <w:gridCol w:w="1408"/>
        <w:gridCol w:w="1534"/>
        <w:gridCol w:w="1373"/>
        <w:gridCol w:w="1585"/>
        <w:gridCol w:w="1540"/>
        <w:gridCol w:w="1538"/>
      </w:tblGrid>
      <w:tr w:rsidR="002413D5">
        <w:trPr>
          <w:cantSplit/>
          <w:trHeight w:val="1311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2413D5" w:rsidRDefault="00DB6E65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STANDARD UTRZYMANIA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jc w:val="center"/>
              <w:rPr>
                <w:caps/>
                <w:sz w:val="16"/>
                <w:szCs w:val="16"/>
              </w:rPr>
            </w:pPr>
          </w:p>
          <w:p w:rsidR="002413D5" w:rsidRDefault="00DB6E65">
            <w:pPr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Cena jednostkowa za akcję czynną w zł/km/dobę (NETTO)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DB6E65">
            <w:pPr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Cena jednostkowa za akcję czynną w zł/km/dob</w:t>
            </w:r>
            <w:r>
              <w:rPr>
                <w:caps/>
                <w:sz w:val="16"/>
                <w:szCs w:val="16"/>
              </w:rPr>
              <w:t>ę (brutto)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jc w:val="center"/>
              <w:rPr>
                <w:caps/>
                <w:sz w:val="16"/>
                <w:szCs w:val="16"/>
              </w:rPr>
            </w:pPr>
          </w:p>
          <w:p w:rsidR="002413D5" w:rsidRDefault="00DB6E65">
            <w:pPr>
              <w:jc w:val="center"/>
              <w:rPr>
                <w:caps/>
                <w:sz w:val="16"/>
                <w:szCs w:val="16"/>
              </w:rPr>
            </w:pPr>
            <w:r>
              <w:rPr>
                <w:caps/>
                <w:sz w:val="16"/>
                <w:szCs w:val="16"/>
              </w:rPr>
              <w:t>Ilość km/dobę objętych akcją czynną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jc w:val="center"/>
              <w:rPr>
                <w:sz w:val="16"/>
                <w:szCs w:val="16"/>
              </w:rPr>
            </w:pPr>
          </w:p>
          <w:p w:rsidR="002413D5" w:rsidRDefault="00DB6E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ILOŚĆ DNI  </w:t>
            </w:r>
          </w:p>
          <w:p w:rsidR="002413D5" w:rsidRDefault="00DB6E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AKCJI CZYNNEJ PRZEWIDYWANEJ W SEZONIE 2021/2022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jc w:val="center"/>
              <w:rPr>
                <w:sz w:val="16"/>
                <w:szCs w:val="16"/>
              </w:rPr>
            </w:pPr>
          </w:p>
          <w:p w:rsidR="002413D5" w:rsidRDefault="00DB6E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ŁĄCZNY KOSZT PROWADZENIA AKCJI CZYNNEJ (NETTO) </w:t>
            </w:r>
          </w:p>
          <w:p w:rsidR="002413D5" w:rsidRDefault="002413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DB6E6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ŁĄCZNY KOSZT PROWADZENIA AKCJI CZYNNEJ (BRUTTO)</w:t>
            </w:r>
          </w:p>
        </w:tc>
      </w:tr>
      <w:tr w:rsidR="002413D5"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2413D5">
        <w:trPr>
          <w:trHeight w:val="454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DB6E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AKCJA CZYNNA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DB6E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2413D5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2413D5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rPr>
                <w:sz w:val="20"/>
                <w:szCs w:val="20"/>
              </w:rPr>
            </w:pPr>
          </w:p>
        </w:tc>
      </w:tr>
      <w:tr w:rsidR="002413D5">
        <w:trPr>
          <w:trHeight w:val="454"/>
        </w:trPr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DB6E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2413D5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DB6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2413D5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rPr>
                <w:sz w:val="20"/>
                <w:szCs w:val="20"/>
              </w:rPr>
            </w:pPr>
          </w:p>
        </w:tc>
      </w:tr>
      <w:tr w:rsidR="002413D5">
        <w:trPr>
          <w:trHeight w:val="454"/>
        </w:trPr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rPr>
                <w:caps/>
                <w:sz w:val="20"/>
                <w:szCs w:val="20"/>
              </w:rPr>
            </w:pPr>
          </w:p>
        </w:tc>
        <w:tc>
          <w:tcPr>
            <w:tcW w:w="5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DB6E65">
            <w:pPr>
              <w:rPr>
                <w:cap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Łączny KOSZT AKCJI CZYNNEJ: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13D5" w:rsidRDefault="002413D5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3D5" w:rsidRDefault="002413D5">
            <w:pPr>
              <w:rPr>
                <w:sz w:val="20"/>
                <w:szCs w:val="20"/>
              </w:rPr>
            </w:pPr>
          </w:p>
        </w:tc>
      </w:tr>
    </w:tbl>
    <w:p w:rsidR="002413D5" w:rsidRDefault="002413D5">
      <w:pPr>
        <w:jc w:val="both"/>
      </w:pPr>
    </w:p>
    <w:p w:rsidR="002413D5" w:rsidRDefault="002413D5">
      <w:pPr>
        <w:jc w:val="both"/>
      </w:pPr>
    </w:p>
    <w:p w:rsidR="002413D5" w:rsidRDefault="00DB6E65">
      <w:pPr>
        <w:jc w:val="both"/>
        <w:outlineLvl w:val="0"/>
        <w:rPr>
          <w:sz w:val="22"/>
        </w:rPr>
      </w:pPr>
      <w:r>
        <w:rPr>
          <w:sz w:val="22"/>
        </w:rPr>
        <w:t>RAZEM (netto) - ………………………………………………………………………………..</w:t>
      </w:r>
    </w:p>
    <w:p w:rsidR="002413D5" w:rsidRDefault="002413D5">
      <w:pPr>
        <w:jc w:val="both"/>
        <w:outlineLvl w:val="0"/>
        <w:rPr>
          <w:sz w:val="22"/>
        </w:rPr>
      </w:pPr>
    </w:p>
    <w:p w:rsidR="002413D5" w:rsidRDefault="00DB6E65">
      <w:pPr>
        <w:jc w:val="both"/>
        <w:outlineLvl w:val="0"/>
        <w:rPr>
          <w:sz w:val="22"/>
        </w:rPr>
      </w:pPr>
      <w:r>
        <w:rPr>
          <w:sz w:val="22"/>
        </w:rPr>
        <w:t>RAZEM (brutto) - ……………………………………………………………………………...</w:t>
      </w:r>
    </w:p>
    <w:p w:rsidR="002413D5" w:rsidRDefault="002413D5">
      <w:pPr>
        <w:jc w:val="both"/>
        <w:outlineLvl w:val="0"/>
        <w:rPr>
          <w:sz w:val="22"/>
        </w:rPr>
      </w:pPr>
    </w:p>
    <w:p w:rsidR="002413D5" w:rsidRDefault="00DB6E65">
      <w:pPr>
        <w:jc w:val="both"/>
        <w:rPr>
          <w:sz w:val="22"/>
        </w:rPr>
      </w:pPr>
      <w:r>
        <w:rPr>
          <w:sz w:val="22"/>
        </w:rPr>
        <w:t>Podatek VAT: - …………………………………………………………………………………</w:t>
      </w:r>
    </w:p>
    <w:p w:rsidR="002413D5" w:rsidRDefault="002413D5">
      <w:pPr>
        <w:pStyle w:val="Podtytu"/>
        <w:spacing w:line="276" w:lineRule="auto"/>
        <w:jc w:val="right"/>
        <w:rPr>
          <w:sz w:val="24"/>
          <w:szCs w:val="24"/>
        </w:rPr>
      </w:pPr>
    </w:p>
    <w:p w:rsidR="002413D5" w:rsidRDefault="002413D5">
      <w:pPr>
        <w:pStyle w:val="Podtytu"/>
        <w:spacing w:line="276" w:lineRule="auto"/>
        <w:jc w:val="right"/>
        <w:rPr>
          <w:sz w:val="24"/>
          <w:szCs w:val="24"/>
        </w:rPr>
      </w:pPr>
    </w:p>
    <w:p w:rsidR="002413D5" w:rsidRDefault="002413D5">
      <w:pPr>
        <w:pStyle w:val="Podtytu"/>
        <w:spacing w:line="276" w:lineRule="auto"/>
        <w:jc w:val="right"/>
        <w:rPr>
          <w:sz w:val="24"/>
          <w:szCs w:val="24"/>
        </w:rPr>
      </w:pPr>
    </w:p>
    <w:p w:rsidR="002413D5" w:rsidRDefault="002413D5">
      <w:pPr>
        <w:pStyle w:val="Podtytu"/>
        <w:spacing w:line="276" w:lineRule="auto"/>
        <w:jc w:val="right"/>
        <w:rPr>
          <w:sz w:val="24"/>
          <w:szCs w:val="24"/>
        </w:rPr>
      </w:pPr>
    </w:p>
    <w:p w:rsidR="002413D5" w:rsidRDefault="002413D5">
      <w:pPr>
        <w:pStyle w:val="Podtytu"/>
        <w:spacing w:line="276" w:lineRule="auto"/>
        <w:jc w:val="right"/>
        <w:rPr>
          <w:sz w:val="24"/>
          <w:szCs w:val="24"/>
        </w:rPr>
      </w:pPr>
    </w:p>
    <w:p w:rsidR="002413D5" w:rsidRDefault="002413D5">
      <w:pPr>
        <w:pStyle w:val="Podtytu"/>
        <w:spacing w:line="276" w:lineRule="auto"/>
        <w:jc w:val="right"/>
        <w:rPr>
          <w:sz w:val="24"/>
          <w:szCs w:val="24"/>
        </w:rPr>
      </w:pPr>
    </w:p>
    <w:p w:rsidR="002413D5" w:rsidRDefault="002413D5">
      <w:pPr>
        <w:pStyle w:val="Podtytu"/>
        <w:spacing w:line="276" w:lineRule="auto"/>
        <w:jc w:val="right"/>
        <w:rPr>
          <w:sz w:val="24"/>
          <w:szCs w:val="24"/>
        </w:rPr>
      </w:pPr>
    </w:p>
    <w:p w:rsidR="002413D5" w:rsidRDefault="002413D5">
      <w:pPr>
        <w:pStyle w:val="Podtytu"/>
        <w:spacing w:line="276" w:lineRule="auto"/>
        <w:jc w:val="right"/>
        <w:rPr>
          <w:sz w:val="24"/>
          <w:szCs w:val="24"/>
        </w:rPr>
      </w:pPr>
    </w:p>
    <w:p w:rsidR="002413D5" w:rsidRDefault="002413D5">
      <w:pPr>
        <w:pStyle w:val="Podtytu"/>
        <w:spacing w:line="276" w:lineRule="auto"/>
        <w:jc w:val="right"/>
        <w:rPr>
          <w:sz w:val="24"/>
          <w:szCs w:val="24"/>
        </w:rPr>
      </w:pPr>
    </w:p>
    <w:p w:rsidR="002413D5" w:rsidRDefault="002413D5">
      <w:pPr>
        <w:pStyle w:val="Podtytu"/>
        <w:spacing w:line="276" w:lineRule="auto"/>
        <w:jc w:val="right"/>
        <w:rPr>
          <w:sz w:val="24"/>
          <w:szCs w:val="24"/>
        </w:rPr>
      </w:pPr>
    </w:p>
    <w:p w:rsidR="002413D5" w:rsidRDefault="002413D5"/>
    <w:sectPr w:rsidR="002413D5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;Times New Rom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altName w:val="Liberation Sans Narrow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D5"/>
    <w:rsid w:val="002413D5"/>
    <w:rsid w:val="00DB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Mangal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881"/>
    <w:rPr>
      <w:rFonts w:ascii="Times New Roman" w:eastAsia="Times New Roman" w:hAnsi="Times New Roman" w:cs="Times New Roman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79z0">
    <w:name w:val="WW8Num79z0"/>
    <w:qFormat/>
    <w:rsid w:val="00206DB2"/>
    <w:rPr>
      <w:rFonts w:ascii="Arial" w:eastAsia="TimesNewRomanPSMT;Times New Rom" w:hAnsi="Arial" w:cs="Tahoma"/>
      <w:b w:val="0"/>
      <w:bCs w:val="0"/>
      <w:sz w:val="18"/>
      <w:szCs w:val="18"/>
    </w:rPr>
  </w:style>
  <w:style w:type="character" w:customStyle="1" w:styleId="WW8Num79z1">
    <w:name w:val="WW8Num79z1"/>
    <w:qFormat/>
    <w:rsid w:val="00206DB2"/>
  </w:style>
  <w:style w:type="character" w:customStyle="1" w:styleId="WW8Num79z2">
    <w:name w:val="WW8Num79z2"/>
    <w:qFormat/>
    <w:rsid w:val="00206DB2"/>
  </w:style>
  <w:style w:type="character" w:customStyle="1" w:styleId="WW8Num79z3">
    <w:name w:val="WW8Num79z3"/>
    <w:qFormat/>
    <w:rsid w:val="00206DB2"/>
  </w:style>
  <w:style w:type="character" w:customStyle="1" w:styleId="WW8Num79z4">
    <w:name w:val="WW8Num79z4"/>
    <w:qFormat/>
    <w:rsid w:val="00206DB2"/>
  </w:style>
  <w:style w:type="character" w:customStyle="1" w:styleId="WW8Num79z5">
    <w:name w:val="WW8Num79z5"/>
    <w:qFormat/>
    <w:rsid w:val="00206DB2"/>
  </w:style>
  <w:style w:type="character" w:customStyle="1" w:styleId="WW8Num79z6">
    <w:name w:val="WW8Num79z6"/>
    <w:qFormat/>
    <w:rsid w:val="00206DB2"/>
  </w:style>
  <w:style w:type="character" w:customStyle="1" w:styleId="WW8Num79z7">
    <w:name w:val="WW8Num79z7"/>
    <w:qFormat/>
    <w:rsid w:val="00206DB2"/>
  </w:style>
  <w:style w:type="character" w:customStyle="1" w:styleId="WW8Num79z8">
    <w:name w:val="WW8Num79z8"/>
    <w:qFormat/>
    <w:rsid w:val="00206DB2"/>
  </w:style>
  <w:style w:type="character" w:customStyle="1" w:styleId="WW8Num104z0">
    <w:name w:val="WW8Num104z0"/>
    <w:qFormat/>
    <w:rsid w:val="00206DB2"/>
    <w:rPr>
      <w:sz w:val="22"/>
      <w:szCs w:val="22"/>
    </w:rPr>
  </w:style>
  <w:style w:type="character" w:customStyle="1" w:styleId="WW8Num104z1">
    <w:name w:val="WW8Num104z1"/>
    <w:qFormat/>
    <w:rsid w:val="00206DB2"/>
  </w:style>
  <w:style w:type="character" w:customStyle="1" w:styleId="WW8Num104z2">
    <w:name w:val="WW8Num104z2"/>
    <w:qFormat/>
    <w:rsid w:val="00206DB2"/>
  </w:style>
  <w:style w:type="character" w:customStyle="1" w:styleId="WW8Num104z3">
    <w:name w:val="WW8Num104z3"/>
    <w:qFormat/>
    <w:rsid w:val="00206DB2"/>
  </w:style>
  <w:style w:type="character" w:customStyle="1" w:styleId="WW8Num104z4">
    <w:name w:val="WW8Num104z4"/>
    <w:qFormat/>
    <w:rsid w:val="00206DB2"/>
  </w:style>
  <w:style w:type="character" w:customStyle="1" w:styleId="WW8Num104z5">
    <w:name w:val="WW8Num104z5"/>
    <w:qFormat/>
    <w:rsid w:val="00206DB2"/>
  </w:style>
  <w:style w:type="character" w:customStyle="1" w:styleId="WW8Num104z6">
    <w:name w:val="WW8Num104z6"/>
    <w:qFormat/>
    <w:rsid w:val="00206DB2"/>
  </w:style>
  <w:style w:type="character" w:customStyle="1" w:styleId="WW8Num104z7">
    <w:name w:val="WW8Num104z7"/>
    <w:qFormat/>
    <w:rsid w:val="00206DB2"/>
  </w:style>
  <w:style w:type="character" w:customStyle="1" w:styleId="WW8Num104z8">
    <w:name w:val="WW8Num104z8"/>
    <w:qFormat/>
    <w:rsid w:val="00206DB2"/>
  </w:style>
  <w:style w:type="character" w:customStyle="1" w:styleId="WW8Num44z0">
    <w:name w:val="WW8Num44z0"/>
    <w:qFormat/>
    <w:rsid w:val="00206DB2"/>
  </w:style>
  <w:style w:type="character" w:customStyle="1" w:styleId="WW8Num44z1">
    <w:name w:val="WW8Num44z1"/>
    <w:qFormat/>
    <w:rsid w:val="00206DB2"/>
  </w:style>
  <w:style w:type="character" w:customStyle="1" w:styleId="WW8Num44z2">
    <w:name w:val="WW8Num44z2"/>
    <w:qFormat/>
    <w:rsid w:val="00206DB2"/>
  </w:style>
  <w:style w:type="character" w:customStyle="1" w:styleId="WW8Num44z3">
    <w:name w:val="WW8Num44z3"/>
    <w:qFormat/>
    <w:rsid w:val="00206DB2"/>
  </w:style>
  <w:style w:type="character" w:customStyle="1" w:styleId="WW8Num44z4">
    <w:name w:val="WW8Num44z4"/>
    <w:qFormat/>
    <w:rsid w:val="00206DB2"/>
  </w:style>
  <w:style w:type="character" w:customStyle="1" w:styleId="WW8Num44z5">
    <w:name w:val="WW8Num44z5"/>
    <w:qFormat/>
    <w:rsid w:val="00206DB2"/>
  </w:style>
  <w:style w:type="character" w:customStyle="1" w:styleId="WW8Num44z6">
    <w:name w:val="WW8Num44z6"/>
    <w:qFormat/>
    <w:rsid w:val="00206DB2"/>
  </w:style>
  <w:style w:type="character" w:customStyle="1" w:styleId="WW8Num44z7">
    <w:name w:val="WW8Num44z7"/>
    <w:qFormat/>
    <w:rsid w:val="00206DB2"/>
  </w:style>
  <w:style w:type="character" w:customStyle="1" w:styleId="WW8Num44z8">
    <w:name w:val="WW8Num44z8"/>
    <w:qFormat/>
    <w:rsid w:val="00206DB2"/>
  </w:style>
  <w:style w:type="character" w:customStyle="1" w:styleId="WW8Num116z0">
    <w:name w:val="WW8Num116z0"/>
    <w:qFormat/>
    <w:rsid w:val="00206DB2"/>
  </w:style>
  <w:style w:type="character" w:customStyle="1" w:styleId="WW8Num116z1">
    <w:name w:val="WW8Num116z1"/>
    <w:qFormat/>
    <w:rsid w:val="00206DB2"/>
  </w:style>
  <w:style w:type="character" w:customStyle="1" w:styleId="WW8Num116z2">
    <w:name w:val="WW8Num116z2"/>
    <w:qFormat/>
    <w:rsid w:val="00206DB2"/>
  </w:style>
  <w:style w:type="character" w:customStyle="1" w:styleId="WW8Num116z3">
    <w:name w:val="WW8Num116z3"/>
    <w:qFormat/>
    <w:rsid w:val="00206DB2"/>
  </w:style>
  <w:style w:type="character" w:customStyle="1" w:styleId="WW8Num116z4">
    <w:name w:val="WW8Num116z4"/>
    <w:qFormat/>
    <w:rsid w:val="00206DB2"/>
  </w:style>
  <w:style w:type="character" w:customStyle="1" w:styleId="WW8Num116z5">
    <w:name w:val="WW8Num116z5"/>
    <w:qFormat/>
    <w:rsid w:val="00206DB2"/>
  </w:style>
  <w:style w:type="character" w:customStyle="1" w:styleId="WW8Num116z6">
    <w:name w:val="WW8Num116z6"/>
    <w:qFormat/>
    <w:rsid w:val="00206DB2"/>
  </w:style>
  <w:style w:type="character" w:customStyle="1" w:styleId="WW8Num116z7">
    <w:name w:val="WW8Num116z7"/>
    <w:qFormat/>
    <w:rsid w:val="00206DB2"/>
  </w:style>
  <w:style w:type="character" w:customStyle="1" w:styleId="WW8Num116z8">
    <w:name w:val="WW8Num116z8"/>
    <w:qFormat/>
    <w:rsid w:val="00206DB2"/>
  </w:style>
  <w:style w:type="character" w:customStyle="1" w:styleId="WW8Num61z0">
    <w:name w:val="WW8Num61z0"/>
    <w:qFormat/>
    <w:rsid w:val="00206DB2"/>
  </w:style>
  <w:style w:type="character" w:customStyle="1" w:styleId="WW8Num61z1">
    <w:name w:val="WW8Num61z1"/>
    <w:qFormat/>
    <w:rsid w:val="00206DB2"/>
  </w:style>
  <w:style w:type="character" w:customStyle="1" w:styleId="WW8Num61z2">
    <w:name w:val="WW8Num61z2"/>
    <w:qFormat/>
    <w:rsid w:val="00206DB2"/>
  </w:style>
  <w:style w:type="character" w:customStyle="1" w:styleId="WW8Num61z3">
    <w:name w:val="WW8Num61z3"/>
    <w:qFormat/>
    <w:rsid w:val="00206DB2"/>
  </w:style>
  <w:style w:type="character" w:customStyle="1" w:styleId="WW8Num61z4">
    <w:name w:val="WW8Num61z4"/>
    <w:qFormat/>
    <w:rsid w:val="00206DB2"/>
  </w:style>
  <w:style w:type="character" w:customStyle="1" w:styleId="WW8Num61z5">
    <w:name w:val="WW8Num61z5"/>
    <w:qFormat/>
    <w:rsid w:val="00206DB2"/>
  </w:style>
  <w:style w:type="character" w:customStyle="1" w:styleId="WW8Num61z6">
    <w:name w:val="WW8Num61z6"/>
    <w:qFormat/>
    <w:rsid w:val="00206DB2"/>
  </w:style>
  <w:style w:type="character" w:customStyle="1" w:styleId="WW8Num61z7">
    <w:name w:val="WW8Num61z7"/>
    <w:qFormat/>
    <w:rsid w:val="00206DB2"/>
  </w:style>
  <w:style w:type="character" w:customStyle="1" w:styleId="WW8Num61z8">
    <w:name w:val="WW8Num61z8"/>
    <w:qFormat/>
    <w:rsid w:val="00206DB2"/>
  </w:style>
  <w:style w:type="character" w:customStyle="1" w:styleId="Znakiwypunktowania">
    <w:name w:val="Znaki wypunktowania"/>
    <w:qFormat/>
    <w:rsid w:val="00206DB2"/>
    <w:rPr>
      <w:rFonts w:ascii="OpenSymbol" w:eastAsia="OpenSymbol" w:hAnsi="OpenSymbol" w:cs="OpenSymbol"/>
    </w:rPr>
  </w:style>
  <w:style w:type="character" w:customStyle="1" w:styleId="WW8Num90z0">
    <w:name w:val="WW8Num90z0"/>
    <w:qFormat/>
    <w:rsid w:val="00206DB2"/>
  </w:style>
  <w:style w:type="character" w:customStyle="1" w:styleId="WW8Num90z1">
    <w:name w:val="WW8Num90z1"/>
    <w:qFormat/>
    <w:rsid w:val="00206DB2"/>
  </w:style>
  <w:style w:type="character" w:customStyle="1" w:styleId="WW8Num90z2">
    <w:name w:val="WW8Num90z2"/>
    <w:qFormat/>
    <w:rsid w:val="00206DB2"/>
  </w:style>
  <w:style w:type="character" w:customStyle="1" w:styleId="WW8Num90z3">
    <w:name w:val="WW8Num90z3"/>
    <w:qFormat/>
    <w:rsid w:val="00206DB2"/>
  </w:style>
  <w:style w:type="character" w:customStyle="1" w:styleId="WW8Num90z4">
    <w:name w:val="WW8Num90z4"/>
    <w:qFormat/>
    <w:rsid w:val="00206DB2"/>
  </w:style>
  <w:style w:type="character" w:customStyle="1" w:styleId="WW8Num90z5">
    <w:name w:val="WW8Num90z5"/>
    <w:qFormat/>
    <w:rsid w:val="00206DB2"/>
  </w:style>
  <w:style w:type="character" w:customStyle="1" w:styleId="WW8Num90z6">
    <w:name w:val="WW8Num90z6"/>
    <w:qFormat/>
    <w:rsid w:val="00206DB2"/>
  </w:style>
  <w:style w:type="character" w:customStyle="1" w:styleId="WW8Num90z7">
    <w:name w:val="WW8Num90z7"/>
    <w:qFormat/>
    <w:rsid w:val="00206DB2"/>
  </w:style>
  <w:style w:type="character" w:customStyle="1" w:styleId="WW8Num90z8">
    <w:name w:val="WW8Num90z8"/>
    <w:qFormat/>
    <w:rsid w:val="00206DB2"/>
  </w:style>
  <w:style w:type="character" w:customStyle="1" w:styleId="WW8Num42z0">
    <w:name w:val="WW8Num42z0"/>
    <w:qFormat/>
    <w:rsid w:val="00206DB2"/>
    <w:rPr>
      <w:sz w:val="20"/>
      <w:szCs w:val="20"/>
    </w:rPr>
  </w:style>
  <w:style w:type="character" w:customStyle="1" w:styleId="WW8Num42z1">
    <w:name w:val="WW8Num42z1"/>
    <w:qFormat/>
    <w:rsid w:val="00206DB2"/>
  </w:style>
  <w:style w:type="character" w:customStyle="1" w:styleId="WW8Num42z2">
    <w:name w:val="WW8Num42z2"/>
    <w:qFormat/>
    <w:rsid w:val="00206DB2"/>
  </w:style>
  <w:style w:type="character" w:customStyle="1" w:styleId="WW8Num42z3">
    <w:name w:val="WW8Num42z3"/>
    <w:qFormat/>
    <w:rsid w:val="00206DB2"/>
  </w:style>
  <w:style w:type="character" w:customStyle="1" w:styleId="WW8Num42z4">
    <w:name w:val="WW8Num42z4"/>
    <w:qFormat/>
    <w:rsid w:val="00206DB2"/>
  </w:style>
  <w:style w:type="character" w:customStyle="1" w:styleId="WW8Num42z5">
    <w:name w:val="WW8Num42z5"/>
    <w:qFormat/>
    <w:rsid w:val="00206DB2"/>
  </w:style>
  <w:style w:type="character" w:customStyle="1" w:styleId="WW8Num42z6">
    <w:name w:val="WW8Num42z6"/>
    <w:qFormat/>
    <w:rsid w:val="00206DB2"/>
  </w:style>
  <w:style w:type="character" w:customStyle="1" w:styleId="WW8Num42z7">
    <w:name w:val="WW8Num42z7"/>
    <w:qFormat/>
    <w:rsid w:val="00206DB2"/>
  </w:style>
  <w:style w:type="character" w:customStyle="1" w:styleId="WW8Num42z8">
    <w:name w:val="WW8Num42z8"/>
    <w:qFormat/>
    <w:rsid w:val="00206DB2"/>
  </w:style>
  <w:style w:type="character" w:customStyle="1" w:styleId="Znakinumeracji">
    <w:name w:val="Znaki numeracji"/>
    <w:qFormat/>
    <w:rsid w:val="00206DB2"/>
  </w:style>
  <w:style w:type="character" w:customStyle="1" w:styleId="NagwekZnak">
    <w:name w:val="Nagłówek Znak"/>
    <w:basedOn w:val="Domylnaczcionkaakapitu"/>
    <w:link w:val="Nagwek"/>
    <w:qFormat/>
    <w:rsid w:val="00206DB2"/>
    <w:rPr>
      <w:rFonts w:ascii="Liberation Sans" w:eastAsia="Microsoft YaHei" w:hAnsi="Liberation Sans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06DB2"/>
  </w:style>
  <w:style w:type="character" w:customStyle="1" w:styleId="Tekstpodstawowy2Znak">
    <w:name w:val="Tekst podstawowy 2 Znak"/>
    <w:basedOn w:val="Domylnaczcionkaakapitu"/>
    <w:link w:val="Tekstpodstawowy2"/>
    <w:qFormat/>
    <w:rsid w:val="00206DB2"/>
    <w:rPr>
      <w:rFonts w:ascii="Arial Narrow" w:hAnsi="Arial Narrow" w:cs="Arial Narrow"/>
      <w:bCs/>
      <w:sz w:val="22"/>
    </w:rPr>
  </w:style>
  <w:style w:type="character" w:customStyle="1" w:styleId="PodtytuZnak">
    <w:name w:val="Podtytuł Znak"/>
    <w:basedOn w:val="Domylnaczcionkaakapitu"/>
    <w:link w:val="Podtytu"/>
    <w:qFormat/>
    <w:rsid w:val="005E7881"/>
    <w:rPr>
      <w:rFonts w:ascii="Times New Roman" w:eastAsia="Calibri" w:hAnsi="Times New Roman" w:cs="Times New Roman"/>
      <w:b/>
      <w:kern w:val="0"/>
      <w:sz w:val="2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206DB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6DB2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rsid w:val="00206DB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06DB2"/>
    <w:pPr>
      <w:suppressLineNumbers/>
    </w:pPr>
  </w:style>
  <w:style w:type="paragraph" w:customStyle="1" w:styleId="Tekstpodstawowy21">
    <w:name w:val="Tekst podstawowy 21"/>
    <w:basedOn w:val="Normalny"/>
    <w:qFormat/>
    <w:rsid w:val="00206DB2"/>
    <w:pPr>
      <w:jc w:val="both"/>
    </w:pPr>
    <w:rPr>
      <w:rFonts w:ascii="Arial Narrow" w:hAnsi="Arial Narrow" w:cs="Arial Narrow"/>
      <w:bCs/>
      <w:sz w:val="22"/>
    </w:rPr>
  </w:style>
  <w:style w:type="paragraph" w:customStyle="1" w:styleId="WW-Tekstpodstawowy2">
    <w:name w:val="WW-Tekst podstawowy 2"/>
    <w:basedOn w:val="Normalny"/>
    <w:qFormat/>
    <w:rsid w:val="00206DB2"/>
    <w:rPr>
      <w:b/>
    </w:rPr>
  </w:style>
  <w:style w:type="paragraph" w:customStyle="1" w:styleId="Styl">
    <w:name w:val="Styl"/>
    <w:qFormat/>
    <w:rsid w:val="00206DB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qFormat/>
    <w:rsid w:val="00206DB2"/>
    <w:pPr>
      <w:suppressLineNumbers/>
    </w:pPr>
  </w:style>
  <w:style w:type="paragraph" w:customStyle="1" w:styleId="Nagwektabeli">
    <w:name w:val="Nagłówek tabeli"/>
    <w:basedOn w:val="Zawartotabeli"/>
    <w:qFormat/>
    <w:rsid w:val="00206DB2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Tekstpodstawowy2">
    <w:name w:val="Body Text 2"/>
    <w:basedOn w:val="Normalny"/>
    <w:link w:val="Tekstpodstawowy2Znak"/>
    <w:qFormat/>
    <w:rsid w:val="00206DB2"/>
    <w:pPr>
      <w:jc w:val="both"/>
    </w:pPr>
    <w:rPr>
      <w:rFonts w:ascii="Arial Narrow" w:hAnsi="Arial Narrow" w:cs="Arial Narrow"/>
      <w:bCs/>
      <w:sz w:val="22"/>
    </w:rPr>
  </w:style>
  <w:style w:type="paragraph" w:styleId="Akapitzlist">
    <w:name w:val="List Paragraph"/>
    <w:basedOn w:val="Normalny"/>
    <w:qFormat/>
    <w:rsid w:val="00206DB2"/>
    <w:pPr>
      <w:ind w:left="708"/>
    </w:pPr>
  </w:style>
  <w:style w:type="paragraph" w:styleId="Podtytu">
    <w:name w:val="Subtitle"/>
    <w:basedOn w:val="Normalny"/>
    <w:link w:val="PodtytuZnak"/>
    <w:qFormat/>
    <w:rsid w:val="005E7881"/>
    <w:pPr>
      <w:jc w:val="center"/>
    </w:pPr>
    <w:rPr>
      <w:rFonts w:eastAsia="Calibri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Mangal"/>
        <w:kern w:val="2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7881"/>
    <w:rPr>
      <w:rFonts w:ascii="Times New Roman" w:eastAsia="Times New Roman" w:hAnsi="Times New Roman" w:cs="Times New Roman"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79z0">
    <w:name w:val="WW8Num79z0"/>
    <w:qFormat/>
    <w:rsid w:val="00206DB2"/>
    <w:rPr>
      <w:rFonts w:ascii="Arial" w:eastAsia="TimesNewRomanPSMT;Times New Rom" w:hAnsi="Arial" w:cs="Tahoma"/>
      <w:b w:val="0"/>
      <w:bCs w:val="0"/>
      <w:sz w:val="18"/>
      <w:szCs w:val="18"/>
    </w:rPr>
  </w:style>
  <w:style w:type="character" w:customStyle="1" w:styleId="WW8Num79z1">
    <w:name w:val="WW8Num79z1"/>
    <w:qFormat/>
    <w:rsid w:val="00206DB2"/>
  </w:style>
  <w:style w:type="character" w:customStyle="1" w:styleId="WW8Num79z2">
    <w:name w:val="WW8Num79z2"/>
    <w:qFormat/>
    <w:rsid w:val="00206DB2"/>
  </w:style>
  <w:style w:type="character" w:customStyle="1" w:styleId="WW8Num79z3">
    <w:name w:val="WW8Num79z3"/>
    <w:qFormat/>
    <w:rsid w:val="00206DB2"/>
  </w:style>
  <w:style w:type="character" w:customStyle="1" w:styleId="WW8Num79z4">
    <w:name w:val="WW8Num79z4"/>
    <w:qFormat/>
    <w:rsid w:val="00206DB2"/>
  </w:style>
  <w:style w:type="character" w:customStyle="1" w:styleId="WW8Num79z5">
    <w:name w:val="WW8Num79z5"/>
    <w:qFormat/>
    <w:rsid w:val="00206DB2"/>
  </w:style>
  <w:style w:type="character" w:customStyle="1" w:styleId="WW8Num79z6">
    <w:name w:val="WW8Num79z6"/>
    <w:qFormat/>
    <w:rsid w:val="00206DB2"/>
  </w:style>
  <w:style w:type="character" w:customStyle="1" w:styleId="WW8Num79z7">
    <w:name w:val="WW8Num79z7"/>
    <w:qFormat/>
    <w:rsid w:val="00206DB2"/>
  </w:style>
  <w:style w:type="character" w:customStyle="1" w:styleId="WW8Num79z8">
    <w:name w:val="WW8Num79z8"/>
    <w:qFormat/>
    <w:rsid w:val="00206DB2"/>
  </w:style>
  <w:style w:type="character" w:customStyle="1" w:styleId="WW8Num104z0">
    <w:name w:val="WW8Num104z0"/>
    <w:qFormat/>
    <w:rsid w:val="00206DB2"/>
    <w:rPr>
      <w:sz w:val="22"/>
      <w:szCs w:val="22"/>
    </w:rPr>
  </w:style>
  <w:style w:type="character" w:customStyle="1" w:styleId="WW8Num104z1">
    <w:name w:val="WW8Num104z1"/>
    <w:qFormat/>
    <w:rsid w:val="00206DB2"/>
  </w:style>
  <w:style w:type="character" w:customStyle="1" w:styleId="WW8Num104z2">
    <w:name w:val="WW8Num104z2"/>
    <w:qFormat/>
    <w:rsid w:val="00206DB2"/>
  </w:style>
  <w:style w:type="character" w:customStyle="1" w:styleId="WW8Num104z3">
    <w:name w:val="WW8Num104z3"/>
    <w:qFormat/>
    <w:rsid w:val="00206DB2"/>
  </w:style>
  <w:style w:type="character" w:customStyle="1" w:styleId="WW8Num104z4">
    <w:name w:val="WW8Num104z4"/>
    <w:qFormat/>
    <w:rsid w:val="00206DB2"/>
  </w:style>
  <w:style w:type="character" w:customStyle="1" w:styleId="WW8Num104z5">
    <w:name w:val="WW8Num104z5"/>
    <w:qFormat/>
    <w:rsid w:val="00206DB2"/>
  </w:style>
  <w:style w:type="character" w:customStyle="1" w:styleId="WW8Num104z6">
    <w:name w:val="WW8Num104z6"/>
    <w:qFormat/>
    <w:rsid w:val="00206DB2"/>
  </w:style>
  <w:style w:type="character" w:customStyle="1" w:styleId="WW8Num104z7">
    <w:name w:val="WW8Num104z7"/>
    <w:qFormat/>
    <w:rsid w:val="00206DB2"/>
  </w:style>
  <w:style w:type="character" w:customStyle="1" w:styleId="WW8Num104z8">
    <w:name w:val="WW8Num104z8"/>
    <w:qFormat/>
    <w:rsid w:val="00206DB2"/>
  </w:style>
  <w:style w:type="character" w:customStyle="1" w:styleId="WW8Num44z0">
    <w:name w:val="WW8Num44z0"/>
    <w:qFormat/>
    <w:rsid w:val="00206DB2"/>
  </w:style>
  <w:style w:type="character" w:customStyle="1" w:styleId="WW8Num44z1">
    <w:name w:val="WW8Num44z1"/>
    <w:qFormat/>
    <w:rsid w:val="00206DB2"/>
  </w:style>
  <w:style w:type="character" w:customStyle="1" w:styleId="WW8Num44z2">
    <w:name w:val="WW8Num44z2"/>
    <w:qFormat/>
    <w:rsid w:val="00206DB2"/>
  </w:style>
  <w:style w:type="character" w:customStyle="1" w:styleId="WW8Num44z3">
    <w:name w:val="WW8Num44z3"/>
    <w:qFormat/>
    <w:rsid w:val="00206DB2"/>
  </w:style>
  <w:style w:type="character" w:customStyle="1" w:styleId="WW8Num44z4">
    <w:name w:val="WW8Num44z4"/>
    <w:qFormat/>
    <w:rsid w:val="00206DB2"/>
  </w:style>
  <w:style w:type="character" w:customStyle="1" w:styleId="WW8Num44z5">
    <w:name w:val="WW8Num44z5"/>
    <w:qFormat/>
    <w:rsid w:val="00206DB2"/>
  </w:style>
  <w:style w:type="character" w:customStyle="1" w:styleId="WW8Num44z6">
    <w:name w:val="WW8Num44z6"/>
    <w:qFormat/>
    <w:rsid w:val="00206DB2"/>
  </w:style>
  <w:style w:type="character" w:customStyle="1" w:styleId="WW8Num44z7">
    <w:name w:val="WW8Num44z7"/>
    <w:qFormat/>
    <w:rsid w:val="00206DB2"/>
  </w:style>
  <w:style w:type="character" w:customStyle="1" w:styleId="WW8Num44z8">
    <w:name w:val="WW8Num44z8"/>
    <w:qFormat/>
    <w:rsid w:val="00206DB2"/>
  </w:style>
  <w:style w:type="character" w:customStyle="1" w:styleId="WW8Num116z0">
    <w:name w:val="WW8Num116z0"/>
    <w:qFormat/>
    <w:rsid w:val="00206DB2"/>
  </w:style>
  <w:style w:type="character" w:customStyle="1" w:styleId="WW8Num116z1">
    <w:name w:val="WW8Num116z1"/>
    <w:qFormat/>
    <w:rsid w:val="00206DB2"/>
  </w:style>
  <w:style w:type="character" w:customStyle="1" w:styleId="WW8Num116z2">
    <w:name w:val="WW8Num116z2"/>
    <w:qFormat/>
    <w:rsid w:val="00206DB2"/>
  </w:style>
  <w:style w:type="character" w:customStyle="1" w:styleId="WW8Num116z3">
    <w:name w:val="WW8Num116z3"/>
    <w:qFormat/>
    <w:rsid w:val="00206DB2"/>
  </w:style>
  <w:style w:type="character" w:customStyle="1" w:styleId="WW8Num116z4">
    <w:name w:val="WW8Num116z4"/>
    <w:qFormat/>
    <w:rsid w:val="00206DB2"/>
  </w:style>
  <w:style w:type="character" w:customStyle="1" w:styleId="WW8Num116z5">
    <w:name w:val="WW8Num116z5"/>
    <w:qFormat/>
    <w:rsid w:val="00206DB2"/>
  </w:style>
  <w:style w:type="character" w:customStyle="1" w:styleId="WW8Num116z6">
    <w:name w:val="WW8Num116z6"/>
    <w:qFormat/>
    <w:rsid w:val="00206DB2"/>
  </w:style>
  <w:style w:type="character" w:customStyle="1" w:styleId="WW8Num116z7">
    <w:name w:val="WW8Num116z7"/>
    <w:qFormat/>
    <w:rsid w:val="00206DB2"/>
  </w:style>
  <w:style w:type="character" w:customStyle="1" w:styleId="WW8Num116z8">
    <w:name w:val="WW8Num116z8"/>
    <w:qFormat/>
    <w:rsid w:val="00206DB2"/>
  </w:style>
  <w:style w:type="character" w:customStyle="1" w:styleId="WW8Num61z0">
    <w:name w:val="WW8Num61z0"/>
    <w:qFormat/>
    <w:rsid w:val="00206DB2"/>
  </w:style>
  <w:style w:type="character" w:customStyle="1" w:styleId="WW8Num61z1">
    <w:name w:val="WW8Num61z1"/>
    <w:qFormat/>
    <w:rsid w:val="00206DB2"/>
  </w:style>
  <w:style w:type="character" w:customStyle="1" w:styleId="WW8Num61z2">
    <w:name w:val="WW8Num61z2"/>
    <w:qFormat/>
    <w:rsid w:val="00206DB2"/>
  </w:style>
  <w:style w:type="character" w:customStyle="1" w:styleId="WW8Num61z3">
    <w:name w:val="WW8Num61z3"/>
    <w:qFormat/>
    <w:rsid w:val="00206DB2"/>
  </w:style>
  <w:style w:type="character" w:customStyle="1" w:styleId="WW8Num61z4">
    <w:name w:val="WW8Num61z4"/>
    <w:qFormat/>
    <w:rsid w:val="00206DB2"/>
  </w:style>
  <w:style w:type="character" w:customStyle="1" w:styleId="WW8Num61z5">
    <w:name w:val="WW8Num61z5"/>
    <w:qFormat/>
    <w:rsid w:val="00206DB2"/>
  </w:style>
  <w:style w:type="character" w:customStyle="1" w:styleId="WW8Num61z6">
    <w:name w:val="WW8Num61z6"/>
    <w:qFormat/>
    <w:rsid w:val="00206DB2"/>
  </w:style>
  <w:style w:type="character" w:customStyle="1" w:styleId="WW8Num61z7">
    <w:name w:val="WW8Num61z7"/>
    <w:qFormat/>
    <w:rsid w:val="00206DB2"/>
  </w:style>
  <w:style w:type="character" w:customStyle="1" w:styleId="WW8Num61z8">
    <w:name w:val="WW8Num61z8"/>
    <w:qFormat/>
    <w:rsid w:val="00206DB2"/>
  </w:style>
  <w:style w:type="character" w:customStyle="1" w:styleId="Znakiwypunktowania">
    <w:name w:val="Znaki wypunktowania"/>
    <w:qFormat/>
    <w:rsid w:val="00206DB2"/>
    <w:rPr>
      <w:rFonts w:ascii="OpenSymbol" w:eastAsia="OpenSymbol" w:hAnsi="OpenSymbol" w:cs="OpenSymbol"/>
    </w:rPr>
  </w:style>
  <w:style w:type="character" w:customStyle="1" w:styleId="WW8Num90z0">
    <w:name w:val="WW8Num90z0"/>
    <w:qFormat/>
    <w:rsid w:val="00206DB2"/>
  </w:style>
  <w:style w:type="character" w:customStyle="1" w:styleId="WW8Num90z1">
    <w:name w:val="WW8Num90z1"/>
    <w:qFormat/>
    <w:rsid w:val="00206DB2"/>
  </w:style>
  <w:style w:type="character" w:customStyle="1" w:styleId="WW8Num90z2">
    <w:name w:val="WW8Num90z2"/>
    <w:qFormat/>
    <w:rsid w:val="00206DB2"/>
  </w:style>
  <w:style w:type="character" w:customStyle="1" w:styleId="WW8Num90z3">
    <w:name w:val="WW8Num90z3"/>
    <w:qFormat/>
    <w:rsid w:val="00206DB2"/>
  </w:style>
  <w:style w:type="character" w:customStyle="1" w:styleId="WW8Num90z4">
    <w:name w:val="WW8Num90z4"/>
    <w:qFormat/>
    <w:rsid w:val="00206DB2"/>
  </w:style>
  <w:style w:type="character" w:customStyle="1" w:styleId="WW8Num90z5">
    <w:name w:val="WW8Num90z5"/>
    <w:qFormat/>
    <w:rsid w:val="00206DB2"/>
  </w:style>
  <w:style w:type="character" w:customStyle="1" w:styleId="WW8Num90z6">
    <w:name w:val="WW8Num90z6"/>
    <w:qFormat/>
    <w:rsid w:val="00206DB2"/>
  </w:style>
  <w:style w:type="character" w:customStyle="1" w:styleId="WW8Num90z7">
    <w:name w:val="WW8Num90z7"/>
    <w:qFormat/>
    <w:rsid w:val="00206DB2"/>
  </w:style>
  <w:style w:type="character" w:customStyle="1" w:styleId="WW8Num90z8">
    <w:name w:val="WW8Num90z8"/>
    <w:qFormat/>
    <w:rsid w:val="00206DB2"/>
  </w:style>
  <w:style w:type="character" w:customStyle="1" w:styleId="WW8Num42z0">
    <w:name w:val="WW8Num42z0"/>
    <w:qFormat/>
    <w:rsid w:val="00206DB2"/>
    <w:rPr>
      <w:sz w:val="20"/>
      <w:szCs w:val="20"/>
    </w:rPr>
  </w:style>
  <w:style w:type="character" w:customStyle="1" w:styleId="WW8Num42z1">
    <w:name w:val="WW8Num42z1"/>
    <w:qFormat/>
    <w:rsid w:val="00206DB2"/>
  </w:style>
  <w:style w:type="character" w:customStyle="1" w:styleId="WW8Num42z2">
    <w:name w:val="WW8Num42z2"/>
    <w:qFormat/>
    <w:rsid w:val="00206DB2"/>
  </w:style>
  <w:style w:type="character" w:customStyle="1" w:styleId="WW8Num42z3">
    <w:name w:val="WW8Num42z3"/>
    <w:qFormat/>
    <w:rsid w:val="00206DB2"/>
  </w:style>
  <w:style w:type="character" w:customStyle="1" w:styleId="WW8Num42z4">
    <w:name w:val="WW8Num42z4"/>
    <w:qFormat/>
    <w:rsid w:val="00206DB2"/>
  </w:style>
  <w:style w:type="character" w:customStyle="1" w:styleId="WW8Num42z5">
    <w:name w:val="WW8Num42z5"/>
    <w:qFormat/>
    <w:rsid w:val="00206DB2"/>
  </w:style>
  <w:style w:type="character" w:customStyle="1" w:styleId="WW8Num42z6">
    <w:name w:val="WW8Num42z6"/>
    <w:qFormat/>
    <w:rsid w:val="00206DB2"/>
  </w:style>
  <w:style w:type="character" w:customStyle="1" w:styleId="WW8Num42z7">
    <w:name w:val="WW8Num42z7"/>
    <w:qFormat/>
    <w:rsid w:val="00206DB2"/>
  </w:style>
  <w:style w:type="character" w:customStyle="1" w:styleId="WW8Num42z8">
    <w:name w:val="WW8Num42z8"/>
    <w:qFormat/>
    <w:rsid w:val="00206DB2"/>
  </w:style>
  <w:style w:type="character" w:customStyle="1" w:styleId="Znakinumeracji">
    <w:name w:val="Znaki numeracji"/>
    <w:qFormat/>
    <w:rsid w:val="00206DB2"/>
  </w:style>
  <w:style w:type="character" w:customStyle="1" w:styleId="NagwekZnak">
    <w:name w:val="Nagłówek Znak"/>
    <w:basedOn w:val="Domylnaczcionkaakapitu"/>
    <w:link w:val="Nagwek"/>
    <w:qFormat/>
    <w:rsid w:val="00206DB2"/>
    <w:rPr>
      <w:rFonts w:ascii="Liberation Sans" w:eastAsia="Microsoft YaHei" w:hAnsi="Liberation Sans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06DB2"/>
  </w:style>
  <w:style w:type="character" w:customStyle="1" w:styleId="Tekstpodstawowy2Znak">
    <w:name w:val="Tekst podstawowy 2 Znak"/>
    <w:basedOn w:val="Domylnaczcionkaakapitu"/>
    <w:link w:val="Tekstpodstawowy2"/>
    <w:qFormat/>
    <w:rsid w:val="00206DB2"/>
    <w:rPr>
      <w:rFonts w:ascii="Arial Narrow" w:hAnsi="Arial Narrow" w:cs="Arial Narrow"/>
      <w:bCs/>
      <w:sz w:val="22"/>
    </w:rPr>
  </w:style>
  <w:style w:type="character" w:customStyle="1" w:styleId="PodtytuZnak">
    <w:name w:val="Podtytuł Znak"/>
    <w:basedOn w:val="Domylnaczcionkaakapitu"/>
    <w:link w:val="Podtytu"/>
    <w:qFormat/>
    <w:rsid w:val="005E7881"/>
    <w:rPr>
      <w:rFonts w:ascii="Times New Roman" w:eastAsia="Calibri" w:hAnsi="Times New Roman" w:cs="Times New Roman"/>
      <w:b/>
      <w:kern w:val="0"/>
      <w:sz w:val="28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206DB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6DB2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rsid w:val="00206DB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06DB2"/>
    <w:pPr>
      <w:suppressLineNumbers/>
    </w:pPr>
  </w:style>
  <w:style w:type="paragraph" w:customStyle="1" w:styleId="Tekstpodstawowy21">
    <w:name w:val="Tekst podstawowy 21"/>
    <w:basedOn w:val="Normalny"/>
    <w:qFormat/>
    <w:rsid w:val="00206DB2"/>
    <w:pPr>
      <w:jc w:val="both"/>
    </w:pPr>
    <w:rPr>
      <w:rFonts w:ascii="Arial Narrow" w:hAnsi="Arial Narrow" w:cs="Arial Narrow"/>
      <w:bCs/>
      <w:sz w:val="22"/>
    </w:rPr>
  </w:style>
  <w:style w:type="paragraph" w:customStyle="1" w:styleId="WW-Tekstpodstawowy2">
    <w:name w:val="WW-Tekst podstawowy 2"/>
    <w:basedOn w:val="Normalny"/>
    <w:qFormat/>
    <w:rsid w:val="00206DB2"/>
    <w:rPr>
      <w:b/>
    </w:rPr>
  </w:style>
  <w:style w:type="paragraph" w:customStyle="1" w:styleId="Styl">
    <w:name w:val="Styl"/>
    <w:qFormat/>
    <w:rsid w:val="00206DB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qFormat/>
    <w:rsid w:val="00206DB2"/>
    <w:pPr>
      <w:suppressLineNumbers/>
    </w:pPr>
  </w:style>
  <w:style w:type="paragraph" w:customStyle="1" w:styleId="Nagwektabeli">
    <w:name w:val="Nagłówek tabeli"/>
    <w:basedOn w:val="Zawartotabeli"/>
    <w:qFormat/>
    <w:rsid w:val="00206DB2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Tekstpodstawowy2">
    <w:name w:val="Body Text 2"/>
    <w:basedOn w:val="Normalny"/>
    <w:link w:val="Tekstpodstawowy2Znak"/>
    <w:qFormat/>
    <w:rsid w:val="00206DB2"/>
    <w:pPr>
      <w:jc w:val="both"/>
    </w:pPr>
    <w:rPr>
      <w:rFonts w:ascii="Arial Narrow" w:hAnsi="Arial Narrow" w:cs="Arial Narrow"/>
      <w:bCs/>
      <w:sz w:val="22"/>
    </w:rPr>
  </w:style>
  <w:style w:type="paragraph" w:styleId="Akapitzlist">
    <w:name w:val="List Paragraph"/>
    <w:basedOn w:val="Normalny"/>
    <w:qFormat/>
    <w:rsid w:val="00206DB2"/>
    <w:pPr>
      <w:ind w:left="708"/>
    </w:pPr>
  </w:style>
  <w:style w:type="paragraph" w:styleId="Podtytu">
    <w:name w:val="Subtitle"/>
    <w:basedOn w:val="Normalny"/>
    <w:link w:val="PodtytuZnak"/>
    <w:qFormat/>
    <w:rsid w:val="005E7881"/>
    <w:pPr>
      <w:jc w:val="center"/>
    </w:pPr>
    <w:rPr>
      <w:rFonts w:eastAsia="Calibri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MT. Tomaszek</dc:creator>
  <cp:lastModifiedBy>Magdalena MT. Tomaszek</cp:lastModifiedBy>
  <cp:revision>2</cp:revision>
  <dcterms:created xsi:type="dcterms:W3CDTF">2021-09-27T08:06:00Z</dcterms:created>
  <dcterms:modified xsi:type="dcterms:W3CDTF">2021-09-27T08:06:00Z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