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6F" w:rsidRDefault="00226038">
      <w:pPr>
        <w:spacing w:after="0" w:line="480" w:lineRule="auto"/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</w:p>
    <w:p w:rsidR="00232F6F" w:rsidRDefault="00226038">
      <w:pPr>
        <w:spacing w:after="0" w:line="240" w:lineRule="auto"/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do SWZ</w:t>
      </w:r>
    </w:p>
    <w:p w:rsidR="00232F6F" w:rsidRDefault="00226038">
      <w:pPr>
        <w:spacing w:after="0" w:line="240" w:lineRule="auto"/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</w:p>
    <w:p w:rsidR="00232F6F" w:rsidRDefault="00232F6F">
      <w:pPr>
        <w:spacing w:after="0" w:line="240" w:lineRule="auto"/>
        <w:ind w:left="5246" w:firstLine="708"/>
        <w:rPr>
          <w:rFonts w:ascii="Arial" w:hAnsi="Arial" w:cs="Arial"/>
          <w:b/>
        </w:rPr>
      </w:pPr>
    </w:p>
    <w:p w:rsidR="00232F6F" w:rsidRDefault="00226038">
      <w:pPr>
        <w:spacing w:after="0" w:line="240" w:lineRule="auto"/>
        <w:ind w:left="6372" w:firstLine="149"/>
        <w:rPr>
          <w:rFonts w:ascii="Arial" w:hAnsi="Arial"/>
        </w:rPr>
      </w:pPr>
      <w:r>
        <w:rPr>
          <w:rFonts w:ascii="Arial" w:hAnsi="Arial" w:cs="Arial"/>
          <w:b/>
        </w:rPr>
        <w:t>Zamawiający</w:t>
      </w:r>
    </w:p>
    <w:p w:rsidR="00232F6F" w:rsidRPr="00146F87" w:rsidRDefault="00226038">
      <w:pPr>
        <w:spacing w:after="0" w:line="240" w:lineRule="auto"/>
        <w:ind w:left="6372" w:firstLine="149"/>
        <w:rPr>
          <w:rFonts w:ascii="Arial" w:hAnsi="Arial"/>
        </w:rPr>
      </w:pPr>
      <w:r w:rsidRPr="00146F87">
        <w:rPr>
          <w:rFonts w:ascii="Arial" w:hAnsi="Arial"/>
          <w:sz w:val="24"/>
          <w:szCs w:val="24"/>
        </w:rPr>
        <w:t>GMINA KOSZARAWA</w:t>
      </w:r>
    </w:p>
    <w:p w:rsidR="00232F6F" w:rsidRPr="00146F87" w:rsidRDefault="00226038">
      <w:pPr>
        <w:spacing w:after="0" w:line="240" w:lineRule="auto"/>
        <w:ind w:left="6372" w:firstLine="149"/>
        <w:rPr>
          <w:rFonts w:ascii="Arial" w:hAnsi="Arial"/>
        </w:rPr>
      </w:pPr>
      <w:r w:rsidRPr="00146F87">
        <w:rPr>
          <w:rFonts w:ascii="Arial" w:hAnsi="Arial"/>
          <w:sz w:val="24"/>
          <w:szCs w:val="24"/>
        </w:rPr>
        <w:t>KOSZARAWA 17</w:t>
      </w:r>
    </w:p>
    <w:p w:rsidR="00232F6F" w:rsidRPr="00146F87" w:rsidRDefault="00226038">
      <w:pPr>
        <w:spacing w:after="0" w:line="360" w:lineRule="auto"/>
        <w:ind w:left="6521"/>
        <w:jc w:val="both"/>
        <w:rPr>
          <w:rFonts w:ascii="Arial" w:hAnsi="Arial"/>
        </w:rPr>
      </w:pPr>
      <w:r w:rsidRPr="00146F87">
        <w:rPr>
          <w:rFonts w:ascii="Arial" w:hAnsi="Arial" w:cs="Arial"/>
          <w:sz w:val="24"/>
          <w:szCs w:val="24"/>
        </w:rPr>
        <w:t>34-332 KOSZARAWA</w:t>
      </w:r>
    </w:p>
    <w:p w:rsidR="00232F6F" w:rsidRPr="00146F87" w:rsidRDefault="00232F6F">
      <w:pPr>
        <w:spacing w:after="0" w:line="240" w:lineRule="auto"/>
        <w:ind w:left="6521"/>
        <w:rPr>
          <w:rFonts w:ascii="Arial" w:hAnsi="Arial" w:cs="Arial"/>
        </w:rPr>
      </w:pPr>
    </w:p>
    <w:p w:rsidR="00232F6F" w:rsidRDefault="0022603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Wykonawca:</w:t>
      </w:r>
    </w:p>
    <w:p w:rsidR="00232F6F" w:rsidRDefault="00226038">
      <w:pPr>
        <w:spacing w:after="0" w:line="24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</w:t>
      </w:r>
    </w:p>
    <w:p w:rsidR="00232F6F" w:rsidRDefault="00226038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232F6F" w:rsidRDefault="002260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reprezentowany przez:</w:t>
      </w:r>
    </w:p>
    <w:p w:rsidR="00232F6F" w:rsidRDefault="00226038">
      <w:pPr>
        <w:spacing w:after="0" w:line="24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232F6F" w:rsidRDefault="00226038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232F6F" w:rsidRDefault="00232F6F">
      <w:pPr>
        <w:rPr>
          <w:rFonts w:ascii="Arial" w:hAnsi="Arial" w:cs="Arial"/>
        </w:rPr>
      </w:pPr>
    </w:p>
    <w:p w:rsidR="00232F6F" w:rsidRDefault="0022603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wykonawcy </w:t>
      </w:r>
    </w:p>
    <w:p w:rsidR="00232F6F" w:rsidRDefault="0022603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Prawo zamówień publicznych (dalej jako: ustawa </w:t>
      </w:r>
      <w:proofErr w:type="spellStart"/>
      <w:r>
        <w:rPr>
          <w:rFonts w:ascii="Arial" w:hAnsi="Arial" w:cs="Arial"/>
          <w:b/>
          <w:sz w:val="24"/>
          <w:szCs w:val="24"/>
        </w:rPr>
        <w:t>Pzp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), </w:t>
      </w:r>
    </w:p>
    <w:p w:rsidR="00232F6F" w:rsidRDefault="00226038">
      <w:pPr>
        <w:spacing w:before="120"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DOTYCZĄCE SPEŁNIANIA WARUNKÓW </w:t>
      </w:r>
      <w:r>
        <w:rPr>
          <w:rFonts w:ascii="Arial" w:hAnsi="Arial" w:cs="Arial"/>
          <w:b/>
          <w:sz w:val="24"/>
          <w:szCs w:val="24"/>
        </w:rPr>
        <w:t>UDZIAŁU W POSTĘPOWANIU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</w:p>
    <w:p w:rsidR="00232F6F" w:rsidRDefault="00226038">
      <w:pPr>
        <w:pStyle w:val="Tekstpodstawowy"/>
        <w:jc w:val="center"/>
        <w:rPr>
          <w:b/>
          <w:sz w:val="24"/>
          <w:szCs w:val="24"/>
        </w:rPr>
      </w:pPr>
      <w:r>
        <w:rPr>
          <w:rFonts w:ascii="Arial" w:hAnsi="Arial" w:cs="Arial"/>
        </w:rPr>
        <w:t xml:space="preserve">Na potrzeby postępowania o udzielenie zamówienia publicznego pn. </w:t>
      </w:r>
    </w:p>
    <w:p w:rsidR="00232F6F" w:rsidRDefault="00232F6F">
      <w:pPr>
        <w:jc w:val="center"/>
        <w:rPr>
          <w:b/>
        </w:rPr>
      </w:pPr>
    </w:p>
    <w:p w:rsidR="00232F6F" w:rsidRDefault="0022603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Zimowe utrzymanie dróg powiatowych na terenie Gminy Koszarawa oraz Gminy Jeleśnia (miejscowość Przyborów) </w:t>
      </w:r>
    </w:p>
    <w:p w:rsidR="00232F6F" w:rsidRDefault="0022603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okresie od 01.11.2021 r. do 15.04.2022 r. </w:t>
      </w:r>
    </w:p>
    <w:p w:rsidR="00232F6F" w:rsidRDefault="00226038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prowadzonego przez </w:t>
      </w:r>
      <w:r>
        <w:rPr>
          <w:rFonts w:ascii="Arial" w:hAnsi="Arial" w:cs="Arial"/>
          <w:b/>
        </w:rPr>
        <w:t>Gminę Koszarawa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>oświadczam, co następuje:</w:t>
      </w:r>
    </w:p>
    <w:p w:rsidR="00232F6F" w:rsidRDefault="00232F6F">
      <w:pPr>
        <w:spacing w:after="0" w:line="360" w:lineRule="auto"/>
        <w:jc w:val="both"/>
        <w:rPr>
          <w:rFonts w:ascii="Arial" w:hAnsi="Arial" w:cs="Arial"/>
        </w:rPr>
      </w:pPr>
    </w:p>
    <w:p w:rsidR="00232F6F" w:rsidRDefault="002260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DOTYCZĄCA WYKONAWCY:</w:t>
      </w:r>
    </w:p>
    <w:p w:rsidR="00232F6F" w:rsidRDefault="0022603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spełniam warunki udziału w postępowaniu określone przez zamawiającego w  Specyfikacji Warunków Zamówienia pkt. V „Warunki udziału w postępowaniu o</w:t>
      </w:r>
      <w:r>
        <w:rPr>
          <w:rFonts w:ascii="Arial" w:hAnsi="Arial" w:cs="Arial"/>
        </w:rPr>
        <w:t xml:space="preserve">raz opis sposobu dokonywania oceny spełniania tych warunków” </w:t>
      </w:r>
    </w:p>
    <w:p w:rsidR="00232F6F" w:rsidRDefault="00232F6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232F6F" w:rsidRDefault="00232F6F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232F6F" w:rsidRDefault="002260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W ZWIĄZKU Z POLEGANIEM NA ZASOBACH INNYCH PODMIOTÓW: </w:t>
      </w:r>
    </w:p>
    <w:p w:rsidR="00232F6F" w:rsidRDefault="0022603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 celu wykazania spełniania warunków udziału w postępowaniu, określonych przez zamawiającego w Specyfikacji Waru</w:t>
      </w:r>
      <w:r>
        <w:rPr>
          <w:rFonts w:ascii="Arial" w:hAnsi="Arial" w:cs="Arial"/>
        </w:rPr>
        <w:t>nków Zamówienia pkt. V „Warunki udziału w postępowaniu oraz opis sposobu dokonywania oceny spełniania tych warunków”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polegam na zasobach następującego/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podmiotu/ów: ……………………………………..</w:t>
      </w:r>
    </w:p>
    <w:p w:rsidR="00232F6F" w:rsidRDefault="00226038">
      <w:p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>..…………………………………………………………………………………………………………, w następującym zakresie: …</w:t>
      </w:r>
      <w:r>
        <w:rPr>
          <w:rFonts w:ascii="Arial" w:hAnsi="Arial" w:cs="Arial"/>
        </w:rPr>
        <w:t xml:space="preserve">………………………………………………… </w:t>
      </w:r>
      <w:r>
        <w:rPr>
          <w:rFonts w:ascii="Arial" w:hAnsi="Arial" w:cs="Arial"/>
          <w:i/>
          <w:sz w:val="16"/>
          <w:szCs w:val="16"/>
        </w:rPr>
        <w:t>(wskazać podmiot i określić odpowiedni zakres dla wskazanego podmiotu)</w:t>
      </w:r>
      <w:r>
        <w:rPr>
          <w:rFonts w:ascii="Arial" w:hAnsi="Arial" w:cs="Arial"/>
          <w:i/>
        </w:rPr>
        <w:t xml:space="preserve">. </w:t>
      </w:r>
    </w:p>
    <w:p w:rsidR="00232F6F" w:rsidRDefault="00232F6F">
      <w:pPr>
        <w:spacing w:after="0" w:line="360" w:lineRule="auto"/>
        <w:jc w:val="both"/>
        <w:rPr>
          <w:rFonts w:ascii="Arial" w:hAnsi="Arial" w:cs="Arial"/>
        </w:rPr>
      </w:pPr>
    </w:p>
    <w:p w:rsidR="00232F6F" w:rsidRDefault="00226038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32F6F" w:rsidRDefault="0022603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wykonawcy </w:t>
      </w:r>
    </w:p>
    <w:p w:rsidR="00232F6F" w:rsidRDefault="0022603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Prawo zamówień publicznych (dalej jako: ustawa </w:t>
      </w:r>
      <w:proofErr w:type="spellStart"/>
      <w:r>
        <w:rPr>
          <w:rFonts w:ascii="Arial" w:hAnsi="Arial" w:cs="Arial"/>
          <w:b/>
          <w:sz w:val="24"/>
          <w:szCs w:val="24"/>
        </w:rPr>
        <w:t>Pzp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), </w:t>
      </w:r>
    </w:p>
    <w:p w:rsidR="00232F6F" w:rsidRDefault="00226038">
      <w:pPr>
        <w:spacing w:before="120"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DOTYCZĄCE </w:t>
      </w:r>
      <w:r>
        <w:rPr>
          <w:rFonts w:ascii="Arial" w:hAnsi="Arial" w:cs="Arial"/>
          <w:b/>
          <w:sz w:val="24"/>
          <w:szCs w:val="24"/>
        </w:rPr>
        <w:t>PRZESŁANEK WYKLUCZENIA Z POSTĘPOWANIA</w:t>
      </w:r>
    </w:p>
    <w:p w:rsidR="00232F6F" w:rsidRDefault="00232F6F">
      <w:pPr>
        <w:spacing w:after="0" w:line="360" w:lineRule="auto"/>
        <w:jc w:val="both"/>
        <w:rPr>
          <w:rFonts w:ascii="Arial" w:hAnsi="Arial" w:cs="Arial"/>
        </w:rPr>
      </w:pPr>
    </w:p>
    <w:p w:rsidR="00232F6F" w:rsidRDefault="0022603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potrzeby postępowania o udzielenie zamówienia publicznego pn. </w:t>
      </w:r>
    </w:p>
    <w:p w:rsidR="00232F6F" w:rsidRDefault="0022603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Zimowe utrzymanie dróg powiatowych na terenie Gminy Koszarawa oraz Gminy Jeleśnia (miejscowość Przyborów) </w:t>
      </w:r>
    </w:p>
    <w:p w:rsidR="00232F6F" w:rsidRDefault="0022603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okresie od 01.11.2021 r. do 15.04.2022 </w:t>
      </w:r>
    </w:p>
    <w:p w:rsidR="00232F6F" w:rsidRDefault="0022603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</w:rPr>
        <w:t>oświadczam, co następuje:</w:t>
      </w:r>
    </w:p>
    <w:p w:rsidR="00232F6F" w:rsidRDefault="00232F6F">
      <w:pPr>
        <w:spacing w:after="0" w:line="360" w:lineRule="auto"/>
        <w:jc w:val="both"/>
        <w:rPr>
          <w:rFonts w:ascii="Arial" w:hAnsi="Arial" w:cs="Arial"/>
        </w:rPr>
      </w:pPr>
    </w:p>
    <w:p w:rsidR="00232F6F" w:rsidRDefault="002260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 DOTYCZĄCE WYKONAWCY:</w:t>
      </w:r>
    </w:p>
    <w:p w:rsidR="00232F6F" w:rsidRDefault="00232F6F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232F6F" w:rsidRDefault="0022603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nie podlegam wykluczeniu z postępowania na podstawie </w:t>
      </w:r>
      <w:r>
        <w:rPr>
          <w:rFonts w:ascii="Arial" w:hAnsi="Arial" w:cs="Arial"/>
        </w:rPr>
        <w:br/>
        <w:t xml:space="preserve">art. 108 ust 1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.</w:t>
      </w:r>
    </w:p>
    <w:p w:rsidR="00232F6F" w:rsidRDefault="0022603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nie podlegam wykluczeniu z postępowania na podstawie </w:t>
      </w:r>
      <w:r>
        <w:rPr>
          <w:rFonts w:ascii="Arial" w:hAnsi="Arial" w:cs="Arial"/>
        </w:rPr>
        <w:br/>
        <w:t xml:space="preserve">art. 109 ust. 1 </w:t>
      </w:r>
      <w:r>
        <w:rPr>
          <w:rFonts w:ascii="Arial" w:hAnsi="Arial" w:cs="Arial"/>
          <w:b/>
        </w:rPr>
        <w:t>pkt. 4, 5 i 7</w:t>
      </w:r>
      <w:r>
        <w:rPr>
          <w:rFonts w:ascii="Arial" w:hAnsi="Arial" w:cs="Arial"/>
        </w:rPr>
        <w:t xml:space="preserve">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z w:val="16"/>
          <w:szCs w:val="16"/>
        </w:rPr>
        <w:t xml:space="preserve"> </w:t>
      </w:r>
    </w:p>
    <w:p w:rsidR="00232F6F" w:rsidRDefault="00232F6F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232F6F" w:rsidRDefault="0022603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1, lub art. 109 ust. 1 pkt.1, 4, 5 i 7 u</w:t>
      </w:r>
      <w:r>
        <w:rPr>
          <w:rFonts w:ascii="Arial" w:hAnsi="Arial" w:cs="Arial"/>
          <w:i/>
          <w:sz w:val="16"/>
          <w:szCs w:val="16"/>
        </w:rPr>
        <w:t xml:space="preserve">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Jednocześnie oświadczam, że w związku z ww. okolicznością, na podstawie art. 110 ust. 2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podjąłem następujące środki naprawcze: ………………………………………………………………………………………………</w:t>
      </w:r>
    </w:p>
    <w:p w:rsidR="00232F6F" w:rsidRDefault="0022603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</w:t>
      </w:r>
    </w:p>
    <w:p w:rsidR="00232F6F" w:rsidRDefault="0022603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</w:t>
      </w:r>
    </w:p>
    <w:p w:rsidR="00232F6F" w:rsidRDefault="00232F6F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146F87" w:rsidRDefault="00146F87">
      <w:pPr>
        <w:rPr>
          <w:rFonts w:ascii="Arial" w:hAnsi="Arial" w:cs="Arial"/>
          <w:b/>
        </w:rPr>
      </w:pPr>
    </w:p>
    <w:p w:rsidR="00146F87" w:rsidRDefault="00146F87">
      <w:pPr>
        <w:rPr>
          <w:rFonts w:ascii="Arial" w:hAnsi="Arial" w:cs="Arial"/>
          <w:b/>
        </w:rPr>
      </w:pPr>
    </w:p>
    <w:p w:rsidR="00146F87" w:rsidRDefault="00146F87">
      <w:pPr>
        <w:rPr>
          <w:rFonts w:ascii="Arial" w:hAnsi="Arial" w:cs="Arial"/>
          <w:b/>
        </w:rPr>
      </w:pPr>
    </w:p>
    <w:p w:rsidR="00146F87" w:rsidRDefault="00146F87">
      <w:pPr>
        <w:rPr>
          <w:rFonts w:ascii="Arial" w:hAnsi="Arial" w:cs="Arial"/>
          <w:b/>
        </w:rPr>
      </w:pPr>
    </w:p>
    <w:p w:rsidR="00232F6F" w:rsidRDefault="00226038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lastRenderedPageBreak/>
        <w:t>OŚWIAD</w:t>
      </w:r>
      <w:r>
        <w:rPr>
          <w:rFonts w:ascii="Arial" w:hAnsi="Arial" w:cs="Arial"/>
          <w:b/>
        </w:rPr>
        <w:t>CZENIE DOTYCZĄCE PODANYCH INFORMACJI:</w:t>
      </w:r>
    </w:p>
    <w:p w:rsidR="00232F6F" w:rsidRDefault="00232F6F">
      <w:pPr>
        <w:spacing w:line="360" w:lineRule="auto"/>
        <w:jc w:val="both"/>
        <w:rPr>
          <w:rFonts w:ascii="Arial" w:hAnsi="Arial" w:cs="Arial"/>
        </w:rPr>
      </w:pPr>
    </w:p>
    <w:p w:rsidR="00232F6F" w:rsidRDefault="002260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wszystkie informacje podane w powyższych oświadczeniach są aktualne </w:t>
      </w:r>
      <w:r>
        <w:rPr>
          <w:rFonts w:ascii="Arial" w:hAnsi="Arial" w:cs="Arial"/>
        </w:rPr>
        <w:br/>
        <w:t xml:space="preserve">i zgodne z prawdą oraz zostały przedstawione z pełną świadomością konsekwencji wprowadzenia zamawiającego w błąd przy przedstawianiu </w:t>
      </w:r>
      <w:r>
        <w:rPr>
          <w:rFonts w:ascii="Arial" w:hAnsi="Arial" w:cs="Arial"/>
        </w:rPr>
        <w:t>informacji.</w:t>
      </w:r>
      <w:r>
        <w:rPr>
          <w:rFonts w:ascii="Arial" w:hAnsi="Arial" w:cs="Arial"/>
          <w:sz w:val="16"/>
          <w:szCs w:val="16"/>
        </w:rPr>
        <w:t xml:space="preserve"> </w:t>
      </w:r>
    </w:p>
    <w:sectPr w:rsidR="00232F6F">
      <w:footerReference w:type="default" r:id="rId9"/>
      <w:pgSz w:w="11906" w:h="16838"/>
      <w:pgMar w:top="851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038" w:rsidRDefault="00226038">
      <w:pPr>
        <w:spacing w:after="0" w:line="240" w:lineRule="auto"/>
      </w:pPr>
      <w:r>
        <w:separator/>
      </w:r>
    </w:p>
  </w:endnote>
  <w:endnote w:type="continuationSeparator" w:id="0">
    <w:p w:rsidR="00226038" w:rsidRDefault="0022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6F" w:rsidRDefault="00232F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038" w:rsidRDefault="00226038">
      <w:pPr>
        <w:spacing w:after="0" w:line="240" w:lineRule="auto"/>
      </w:pPr>
      <w:r>
        <w:separator/>
      </w:r>
    </w:p>
  </w:footnote>
  <w:footnote w:type="continuationSeparator" w:id="0">
    <w:p w:rsidR="00226038" w:rsidRDefault="00226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A28F5"/>
    <w:multiLevelType w:val="multilevel"/>
    <w:tmpl w:val="09DA75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164E1"/>
    <w:multiLevelType w:val="multilevel"/>
    <w:tmpl w:val="BF6E7E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6F"/>
    <w:rsid w:val="00146F87"/>
    <w:rsid w:val="00226038"/>
    <w:rsid w:val="0023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25E3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825E3D"/>
    <w:pPr>
      <w:tabs>
        <w:tab w:val="left" w:pos="142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25E3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825E3D"/>
    <w:pPr>
      <w:tabs>
        <w:tab w:val="left" w:pos="142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C9B6E-D950-46D3-A5BE-051BB24F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MT. Tomaszek</cp:lastModifiedBy>
  <cp:revision>2</cp:revision>
  <cp:lastPrinted>2016-08-29T13:36:00Z</cp:lastPrinted>
  <dcterms:created xsi:type="dcterms:W3CDTF">2021-09-27T08:03:00Z</dcterms:created>
  <dcterms:modified xsi:type="dcterms:W3CDTF">2021-09-27T08:03:00Z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